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FEB2" w14:textId="77777777" w:rsidR="007100D1" w:rsidRPr="001F42E3" w:rsidRDefault="007100D1">
      <w:pPr>
        <w:spacing w:line="240" w:lineRule="exact"/>
        <w:rPr>
          <w:rFonts w:ascii="Optima" w:hAnsi="Optima"/>
          <w:b/>
          <w:sz w:val="28"/>
        </w:rPr>
      </w:pPr>
      <w:bookmarkStart w:id="0" w:name="_GoBack"/>
      <w:bookmarkEnd w:id="0"/>
    </w:p>
    <w:p w14:paraId="1C12A3BF" w14:textId="77777777" w:rsidR="007100D1" w:rsidRPr="001F42E3" w:rsidRDefault="007100D1" w:rsidP="003A7AB4">
      <w:pPr>
        <w:spacing w:line="240" w:lineRule="auto"/>
        <w:jc w:val="center"/>
        <w:rPr>
          <w:rFonts w:ascii="Optima" w:hAnsi="Optima"/>
          <w:i/>
        </w:rPr>
      </w:pPr>
      <w:r w:rsidRPr="001F42E3">
        <w:rPr>
          <w:rFonts w:ascii="Optima" w:hAnsi="Optima"/>
          <w:b/>
          <w:i/>
        </w:rPr>
        <w:t>Curriculum Vitae</w:t>
      </w:r>
    </w:p>
    <w:p w14:paraId="122088E5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05306DA5" w14:textId="77777777" w:rsidR="007100D1" w:rsidRPr="001F42E3" w:rsidRDefault="007100D1" w:rsidP="003A7AB4">
      <w:pPr>
        <w:spacing w:line="240" w:lineRule="auto"/>
        <w:jc w:val="center"/>
        <w:rPr>
          <w:rFonts w:ascii="Optima" w:hAnsi="Optima"/>
          <w:b/>
        </w:rPr>
      </w:pPr>
      <w:r w:rsidRPr="001F42E3">
        <w:rPr>
          <w:rFonts w:ascii="Optima" w:hAnsi="Optima"/>
          <w:b/>
        </w:rPr>
        <w:t>Chandran KUKATHAS</w:t>
      </w:r>
    </w:p>
    <w:p w14:paraId="2DEB0C1D" w14:textId="0E2B38C9" w:rsidR="003A7AB4" w:rsidRPr="001F42E3" w:rsidRDefault="0027717B" w:rsidP="003A7AB4">
      <w:pPr>
        <w:tabs>
          <w:tab w:val="left" w:pos="3960"/>
        </w:tabs>
        <w:spacing w:line="240" w:lineRule="auto"/>
        <w:jc w:val="center"/>
        <w:rPr>
          <w:rFonts w:ascii="Optima" w:hAnsi="Optima"/>
        </w:rPr>
      </w:pPr>
      <w:r>
        <w:rPr>
          <w:rFonts w:ascii="Optima" w:hAnsi="Optima"/>
        </w:rPr>
        <w:t xml:space="preserve">Lee Kong </w:t>
      </w:r>
      <w:proofErr w:type="spellStart"/>
      <w:r>
        <w:rPr>
          <w:rFonts w:ascii="Optima" w:hAnsi="Optima"/>
        </w:rPr>
        <w:t>Chian</w:t>
      </w:r>
      <w:proofErr w:type="spellEnd"/>
      <w:r>
        <w:rPr>
          <w:rFonts w:ascii="Optima" w:hAnsi="Optima"/>
        </w:rPr>
        <w:t xml:space="preserve"> </w:t>
      </w:r>
      <w:r w:rsidR="003A7AB4" w:rsidRPr="001F42E3">
        <w:rPr>
          <w:rFonts w:ascii="Optima" w:hAnsi="Optima"/>
        </w:rPr>
        <w:t xml:space="preserve">Chair of Political </w:t>
      </w:r>
      <w:r>
        <w:rPr>
          <w:rFonts w:ascii="Optima" w:hAnsi="Optima"/>
        </w:rPr>
        <w:t>Science</w:t>
      </w:r>
    </w:p>
    <w:p w14:paraId="04D60594" w14:textId="0161C2EA" w:rsidR="003A7AB4" w:rsidRDefault="0027717B" w:rsidP="003A7AB4">
      <w:pPr>
        <w:tabs>
          <w:tab w:val="left" w:pos="3960"/>
        </w:tabs>
        <w:spacing w:line="240" w:lineRule="auto"/>
        <w:jc w:val="center"/>
        <w:rPr>
          <w:rFonts w:ascii="Optima" w:hAnsi="Optima"/>
        </w:rPr>
      </w:pPr>
      <w:r>
        <w:rPr>
          <w:rFonts w:ascii="Optima" w:hAnsi="Optima"/>
        </w:rPr>
        <w:t>Dean, School of Social Sciences</w:t>
      </w:r>
    </w:p>
    <w:p w14:paraId="1E7F3D10" w14:textId="0D129B7C" w:rsidR="0027717B" w:rsidRPr="001F42E3" w:rsidRDefault="0027717B" w:rsidP="003A7AB4">
      <w:pPr>
        <w:tabs>
          <w:tab w:val="left" w:pos="3960"/>
        </w:tabs>
        <w:spacing w:line="240" w:lineRule="auto"/>
        <w:jc w:val="center"/>
        <w:rPr>
          <w:rFonts w:ascii="Optima" w:hAnsi="Optima"/>
        </w:rPr>
      </w:pPr>
      <w:r>
        <w:rPr>
          <w:rFonts w:ascii="Optima" w:hAnsi="Optima"/>
        </w:rPr>
        <w:t>Singapore Management University</w:t>
      </w:r>
    </w:p>
    <w:p w14:paraId="21A0C31A" w14:textId="77777777" w:rsidR="007100D1" w:rsidRPr="001F42E3" w:rsidRDefault="007100D1" w:rsidP="003A7AB4">
      <w:pPr>
        <w:spacing w:line="240" w:lineRule="auto"/>
        <w:jc w:val="center"/>
        <w:rPr>
          <w:rFonts w:ascii="Optima" w:hAnsi="Optima"/>
          <w:b/>
        </w:rPr>
      </w:pPr>
    </w:p>
    <w:p w14:paraId="2F698919" w14:textId="61808FCF" w:rsidR="007100D1" w:rsidRPr="0099150E" w:rsidRDefault="0027717B" w:rsidP="003A7AB4">
      <w:pPr>
        <w:spacing w:line="240" w:lineRule="auto"/>
        <w:jc w:val="center"/>
        <w:rPr>
          <w:rFonts w:ascii="Optima" w:hAnsi="Optima"/>
          <w:lang w:val="en-GB"/>
        </w:rPr>
      </w:pPr>
      <w:r>
        <w:rPr>
          <w:rFonts w:ascii="Optima" w:hAnsi="Optima"/>
          <w:b/>
          <w:i/>
        </w:rPr>
        <w:t>June 202</w:t>
      </w:r>
      <w:r w:rsidR="007F6EA9">
        <w:rPr>
          <w:rFonts w:ascii="Optima" w:hAnsi="Optima"/>
          <w:b/>
          <w:i/>
        </w:rPr>
        <w:t>2</w:t>
      </w:r>
    </w:p>
    <w:p w14:paraId="7EBD56F3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40BDA46F" w14:textId="77777777" w:rsidR="007100D1" w:rsidRPr="001F42E3" w:rsidRDefault="007100D1">
      <w:pPr>
        <w:pBdr>
          <w:top w:val="single" w:sz="2" w:space="0" w:color="auto"/>
          <w:between w:val="single" w:sz="2" w:space="0" w:color="auto"/>
        </w:pBdr>
        <w:spacing w:line="240" w:lineRule="auto"/>
        <w:rPr>
          <w:rFonts w:ascii="Optima" w:hAnsi="Optima"/>
          <w:b/>
        </w:rPr>
      </w:pPr>
    </w:p>
    <w:p w14:paraId="465A0F6A" w14:textId="77777777" w:rsidR="007100D1" w:rsidRPr="001F42E3" w:rsidRDefault="007100D1">
      <w:pPr>
        <w:spacing w:line="240" w:lineRule="auto"/>
        <w:rPr>
          <w:rFonts w:ascii="Optima" w:hAnsi="Optima"/>
          <w:b/>
        </w:rPr>
      </w:pPr>
    </w:p>
    <w:p w14:paraId="080E2E3A" w14:textId="77777777" w:rsidR="007100D1" w:rsidRPr="001F42E3" w:rsidRDefault="007100D1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>1. Personal details</w:t>
      </w:r>
    </w:p>
    <w:p w14:paraId="23101CF2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3C333A65" w14:textId="77777777" w:rsidR="007100D1" w:rsidRPr="001F42E3" w:rsidRDefault="007100D1">
      <w:pPr>
        <w:tabs>
          <w:tab w:val="left" w:pos="398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Name: </w:t>
      </w:r>
      <w:r w:rsidRPr="001F42E3">
        <w:rPr>
          <w:rFonts w:ascii="Optima" w:hAnsi="Optima"/>
        </w:rPr>
        <w:tab/>
        <w:t>Chandran KUKATHAS</w:t>
      </w:r>
    </w:p>
    <w:p w14:paraId="46C33ACD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4AB3B5B2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Citizenship:</w:t>
      </w:r>
      <w:r w:rsidRPr="001F42E3">
        <w:rPr>
          <w:rFonts w:ascii="Optima" w:hAnsi="Optima"/>
        </w:rPr>
        <w:tab/>
        <w:t xml:space="preserve">Australian </w:t>
      </w:r>
    </w:p>
    <w:p w14:paraId="6B4E44BA" w14:textId="77777777" w:rsidR="007100D1" w:rsidRPr="001F42E3" w:rsidRDefault="007100D1">
      <w:pPr>
        <w:tabs>
          <w:tab w:val="left" w:pos="1440"/>
          <w:tab w:val="left" w:pos="3960"/>
        </w:tabs>
        <w:spacing w:line="240" w:lineRule="auto"/>
        <w:rPr>
          <w:rFonts w:ascii="Optima" w:hAnsi="Optima"/>
        </w:rPr>
      </w:pPr>
    </w:p>
    <w:p w14:paraId="18898819" w14:textId="10DEFD13" w:rsidR="007100D1" w:rsidRPr="001F42E3" w:rsidRDefault="007100D1" w:rsidP="0027717B">
      <w:pPr>
        <w:tabs>
          <w:tab w:val="left" w:pos="1440"/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Office Address: </w:t>
      </w:r>
      <w:r w:rsidRPr="001F42E3">
        <w:rPr>
          <w:rFonts w:ascii="Optima" w:hAnsi="Optima"/>
        </w:rPr>
        <w:tab/>
      </w:r>
      <w:r w:rsidR="0027717B">
        <w:rPr>
          <w:rFonts w:ascii="Optima" w:hAnsi="Optima"/>
        </w:rPr>
        <w:t>90 Stamford Road, Singapore 178903</w:t>
      </w:r>
    </w:p>
    <w:p w14:paraId="6F36E5A5" w14:textId="77777777" w:rsidR="007100D1" w:rsidRPr="001F42E3" w:rsidRDefault="007100D1">
      <w:pPr>
        <w:tabs>
          <w:tab w:val="left" w:pos="1440"/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</w:r>
    </w:p>
    <w:p w14:paraId="598E9DF3" w14:textId="4B138DCB" w:rsidR="007100D1" w:rsidRPr="00C50A39" w:rsidRDefault="001F42E3" w:rsidP="00A91B53">
      <w:pPr>
        <w:tabs>
          <w:tab w:val="left" w:pos="1440"/>
          <w:tab w:val="left" w:pos="3960"/>
        </w:tabs>
        <w:spacing w:line="240" w:lineRule="auto"/>
        <w:rPr>
          <w:rFonts w:ascii="Optima" w:hAnsi="Optima"/>
          <w:lang w:val="fr-FR"/>
        </w:rPr>
      </w:pPr>
      <w:proofErr w:type="gramStart"/>
      <w:r w:rsidRPr="00C50A39">
        <w:rPr>
          <w:rFonts w:ascii="Optima" w:hAnsi="Optima"/>
          <w:lang w:val="fr-FR"/>
        </w:rPr>
        <w:t>Em</w:t>
      </w:r>
      <w:r w:rsidR="007100D1" w:rsidRPr="00C50A39">
        <w:rPr>
          <w:rFonts w:ascii="Optima" w:hAnsi="Optima"/>
          <w:lang w:val="fr-FR"/>
        </w:rPr>
        <w:t>ail:</w:t>
      </w:r>
      <w:proofErr w:type="gramEnd"/>
      <w:r w:rsidR="007100D1" w:rsidRPr="00C50A39">
        <w:rPr>
          <w:rFonts w:ascii="Optima" w:hAnsi="Optima"/>
          <w:lang w:val="fr-FR"/>
        </w:rPr>
        <w:tab/>
      </w:r>
      <w:r w:rsidR="007100D1" w:rsidRPr="00C50A39">
        <w:rPr>
          <w:rFonts w:ascii="Optima" w:hAnsi="Optima"/>
          <w:lang w:val="fr-FR"/>
        </w:rPr>
        <w:tab/>
        <w:t>kukathas@</w:t>
      </w:r>
      <w:r w:rsidR="0027717B">
        <w:rPr>
          <w:rFonts w:ascii="Optima" w:hAnsi="Optima"/>
          <w:lang w:val="fr-FR"/>
        </w:rPr>
        <w:t>smu.edu.sg</w:t>
      </w:r>
    </w:p>
    <w:p w14:paraId="4F4E55CF" w14:textId="77777777" w:rsidR="007100D1" w:rsidRPr="00C50A39" w:rsidRDefault="007100D1">
      <w:pPr>
        <w:tabs>
          <w:tab w:val="left" w:pos="3960"/>
        </w:tabs>
        <w:spacing w:line="240" w:lineRule="auto"/>
        <w:rPr>
          <w:rFonts w:ascii="Optima" w:hAnsi="Optima"/>
          <w:lang w:val="fr-FR"/>
        </w:rPr>
      </w:pPr>
      <w:r w:rsidRPr="00C50A39">
        <w:rPr>
          <w:rFonts w:ascii="Optima" w:hAnsi="Optima"/>
          <w:lang w:val="fr-FR"/>
        </w:rPr>
        <w:tab/>
      </w:r>
    </w:p>
    <w:p w14:paraId="0B3EBA92" w14:textId="77777777" w:rsidR="007100D1" w:rsidRPr="001F42E3" w:rsidRDefault="007100D1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 xml:space="preserve">2. </w:t>
      </w:r>
      <w:r w:rsidR="004C6B9B">
        <w:rPr>
          <w:rFonts w:ascii="Optima" w:hAnsi="Optima"/>
          <w:b/>
        </w:rPr>
        <w:t>Education</w:t>
      </w:r>
    </w:p>
    <w:p w14:paraId="00883AC0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054284B6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1986:</w:t>
      </w:r>
      <w:r w:rsidRPr="001F42E3">
        <w:rPr>
          <w:rFonts w:ascii="Optima" w:hAnsi="Optima"/>
        </w:rPr>
        <w:tab/>
      </w:r>
      <w:proofErr w:type="gramStart"/>
      <w:r w:rsidRPr="001F42E3">
        <w:rPr>
          <w:rFonts w:ascii="Optima" w:hAnsi="Optima"/>
        </w:rPr>
        <w:t>D.Phil</w:t>
      </w:r>
      <w:proofErr w:type="gramEnd"/>
      <w:r w:rsidRPr="001F42E3">
        <w:rPr>
          <w:rFonts w:ascii="Optima" w:hAnsi="Optima"/>
        </w:rPr>
        <w:t>, Politics</w:t>
      </w:r>
    </w:p>
    <w:p w14:paraId="63E9ECFE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Oxford University</w:t>
      </w:r>
    </w:p>
    <w:p w14:paraId="2035BE6D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Oxford, U.K.</w:t>
      </w:r>
    </w:p>
    <w:p w14:paraId="48D71046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ab/>
        <w:t xml:space="preserve">Thesis: </w:t>
      </w:r>
      <w:r w:rsidRPr="001F42E3">
        <w:rPr>
          <w:rFonts w:ascii="Optima" w:hAnsi="Optima"/>
          <w:i/>
        </w:rPr>
        <w:t>Hayek and Modern Liberalism</w:t>
      </w:r>
    </w:p>
    <w:p w14:paraId="7D981B80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ab/>
      </w:r>
      <w:r w:rsidRPr="001F42E3">
        <w:rPr>
          <w:rFonts w:ascii="Optima" w:hAnsi="Optima"/>
        </w:rPr>
        <w:t>(vii + 306 pp.)</w:t>
      </w:r>
    </w:p>
    <w:p w14:paraId="4F64080B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4B95624A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1982:</w:t>
      </w:r>
      <w:r w:rsidRPr="001F42E3">
        <w:rPr>
          <w:rFonts w:ascii="Optima" w:hAnsi="Optima"/>
        </w:rPr>
        <w:tab/>
        <w:t>MA, Politics</w:t>
      </w:r>
    </w:p>
    <w:p w14:paraId="3CE897FC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University of New South Wales</w:t>
      </w:r>
    </w:p>
    <w:p w14:paraId="421B75FD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Canberra, Australia</w:t>
      </w:r>
    </w:p>
    <w:p w14:paraId="328A43C7" w14:textId="77777777" w:rsidR="007100D1" w:rsidRPr="001F42E3" w:rsidRDefault="007100D1">
      <w:pPr>
        <w:tabs>
          <w:tab w:val="left" w:pos="3960"/>
          <w:tab w:val="left" w:pos="4780"/>
        </w:tabs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ab/>
        <w:t xml:space="preserve">Thesis: </w:t>
      </w:r>
      <w:r w:rsidR="003A7AB4" w:rsidRPr="001F42E3">
        <w:rPr>
          <w:rFonts w:ascii="Optima" w:hAnsi="Optima"/>
          <w:i/>
        </w:rPr>
        <w:t>The Concept of Interest</w:t>
      </w:r>
      <w:r w:rsidRPr="001F42E3">
        <w:rPr>
          <w:rFonts w:ascii="Optima" w:hAnsi="Optima"/>
          <w:i/>
        </w:rPr>
        <w:t xml:space="preserve"> in </w:t>
      </w:r>
      <w:r w:rsidRPr="001F42E3">
        <w:rPr>
          <w:rFonts w:ascii="Optima" w:hAnsi="Optima"/>
          <w:i/>
        </w:rPr>
        <w:tab/>
        <w:t>Hume’s</w:t>
      </w:r>
      <w:r w:rsidRPr="001F42E3">
        <w:rPr>
          <w:rFonts w:ascii="Optima" w:hAnsi="Optima"/>
          <w:i/>
        </w:rPr>
        <w:tab/>
        <w:t>Political Theory</w:t>
      </w:r>
    </w:p>
    <w:p w14:paraId="7D56ED1A" w14:textId="77777777" w:rsidR="007100D1" w:rsidRPr="001F42E3" w:rsidRDefault="007100D1">
      <w:pPr>
        <w:tabs>
          <w:tab w:val="left" w:pos="3960"/>
          <w:tab w:val="left" w:pos="478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ab/>
      </w:r>
      <w:r w:rsidRPr="001F42E3">
        <w:rPr>
          <w:rFonts w:ascii="Optima" w:hAnsi="Optima"/>
        </w:rPr>
        <w:t>(iv + 433 pp.)</w:t>
      </w:r>
    </w:p>
    <w:p w14:paraId="0AD2E70C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57F680B7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1978:</w:t>
      </w:r>
      <w:r w:rsidRPr="001F42E3">
        <w:rPr>
          <w:rFonts w:ascii="Optima" w:hAnsi="Optima"/>
        </w:rPr>
        <w:tab/>
        <w:t xml:space="preserve">BA (1st class </w:t>
      </w:r>
      <w:proofErr w:type="spellStart"/>
      <w:r w:rsidRPr="001F42E3">
        <w:rPr>
          <w:rFonts w:ascii="Optima" w:hAnsi="Optima"/>
        </w:rPr>
        <w:t>Honours</w:t>
      </w:r>
      <w:proofErr w:type="spellEnd"/>
      <w:r w:rsidRPr="001F42E3">
        <w:rPr>
          <w:rFonts w:ascii="Optima" w:hAnsi="Optima"/>
        </w:rPr>
        <w:t xml:space="preserve">), History and </w:t>
      </w:r>
      <w:r w:rsidRPr="001F42E3">
        <w:rPr>
          <w:rFonts w:ascii="Optima" w:hAnsi="Optima"/>
        </w:rPr>
        <w:tab/>
        <w:t>Political Science</w:t>
      </w:r>
    </w:p>
    <w:p w14:paraId="26B4BFA7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Australian National University</w:t>
      </w:r>
    </w:p>
    <w:p w14:paraId="7F2934F8" w14:textId="77777777" w:rsidR="007100D1" w:rsidRPr="001F42E3" w:rsidRDefault="007100D1" w:rsidP="00A91B53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Canberra, Australia</w:t>
      </w:r>
    </w:p>
    <w:p w14:paraId="6AE1FCFC" w14:textId="77777777" w:rsidR="007100D1" w:rsidRPr="001F42E3" w:rsidRDefault="007100D1">
      <w:pPr>
        <w:tabs>
          <w:tab w:val="left" w:pos="3960"/>
        </w:tabs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ab/>
        <w:t>Thesis:</w:t>
      </w:r>
      <w:r w:rsidRPr="001F42E3">
        <w:rPr>
          <w:rFonts w:ascii="Optima" w:hAnsi="Optima"/>
          <w:i/>
        </w:rPr>
        <w:t xml:space="preserve"> Aboriginal Identity and </w:t>
      </w:r>
    </w:p>
    <w:p w14:paraId="7AB34927" w14:textId="77777777" w:rsidR="007100D1" w:rsidRPr="001F42E3" w:rsidRDefault="007100D1">
      <w:pPr>
        <w:tabs>
          <w:tab w:val="left" w:pos="3960"/>
          <w:tab w:val="left" w:pos="4800"/>
        </w:tabs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ab/>
        <w:t xml:space="preserve">the Origins and Growth of the </w:t>
      </w:r>
      <w:r w:rsidRPr="001F42E3">
        <w:rPr>
          <w:rFonts w:ascii="Optima" w:hAnsi="Optima"/>
          <w:i/>
        </w:rPr>
        <w:tab/>
      </w:r>
      <w:r w:rsidRPr="001F42E3">
        <w:rPr>
          <w:rFonts w:ascii="Optima" w:hAnsi="Optima"/>
          <w:i/>
        </w:rPr>
        <w:tab/>
        <w:t>Protest Movement of the 1960s</w:t>
      </w:r>
    </w:p>
    <w:p w14:paraId="4B0A55E1" w14:textId="77777777" w:rsidR="007100D1" w:rsidRPr="001F42E3" w:rsidRDefault="007100D1">
      <w:pPr>
        <w:tabs>
          <w:tab w:val="left" w:pos="3960"/>
          <w:tab w:val="left" w:pos="480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ab/>
      </w:r>
      <w:r w:rsidRPr="001F42E3">
        <w:rPr>
          <w:rFonts w:ascii="Optima" w:hAnsi="Optima"/>
        </w:rPr>
        <w:t xml:space="preserve"> (vi + 80 pp.)</w:t>
      </w:r>
    </w:p>
    <w:p w14:paraId="668D6430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59498244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74175C11" w14:textId="77777777" w:rsidR="007100D1" w:rsidRPr="001F42E3" w:rsidRDefault="007100D1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lastRenderedPageBreak/>
        <w:t>3. Academic Appointments</w:t>
      </w:r>
    </w:p>
    <w:p w14:paraId="3F33F18F" w14:textId="77777777" w:rsidR="007100D1" w:rsidRPr="001F42E3" w:rsidRDefault="007100D1">
      <w:pPr>
        <w:spacing w:line="240" w:lineRule="auto"/>
        <w:rPr>
          <w:rFonts w:ascii="Optima" w:hAnsi="Optima"/>
        </w:rPr>
      </w:pPr>
    </w:p>
    <w:p w14:paraId="10131049" w14:textId="3A8382B6" w:rsidR="0027717B" w:rsidRDefault="0027717B" w:rsidP="007703CB">
      <w:pPr>
        <w:spacing w:line="240" w:lineRule="auto"/>
        <w:ind w:left="3960" w:hanging="3960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 xml:space="preserve">2019 — </w:t>
      </w:r>
      <w:r>
        <w:rPr>
          <w:rFonts w:ascii="Optima" w:hAnsi="Optima"/>
          <w:lang w:val="en-GB"/>
        </w:rPr>
        <w:tab/>
        <w:t xml:space="preserve">Dean, School of Social Sciences, and Lee Kong </w:t>
      </w:r>
      <w:proofErr w:type="spellStart"/>
      <w:r>
        <w:rPr>
          <w:rFonts w:ascii="Optima" w:hAnsi="Optima"/>
          <w:lang w:val="en-GB"/>
        </w:rPr>
        <w:t>Chian</w:t>
      </w:r>
      <w:proofErr w:type="spellEnd"/>
      <w:r>
        <w:rPr>
          <w:rFonts w:ascii="Optima" w:hAnsi="Optima"/>
          <w:lang w:val="en-GB"/>
        </w:rPr>
        <w:t xml:space="preserve"> Chair of Political Science Singapore Management University</w:t>
      </w:r>
    </w:p>
    <w:p w14:paraId="16C88F0E" w14:textId="77777777" w:rsidR="0027717B" w:rsidRDefault="0027717B" w:rsidP="007703CB">
      <w:pPr>
        <w:spacing w:line="240" w:lineRule="auto"/>
        <w:ind w:left="3960" w:hanging="3960"/>
        <w:rPr>
          <w:rFonts w:ascii="Optima" w:hAnsi="Optima"/>
          <w:lang w:val="en-GB"/>
        </w:rPr>
      </w:pPr>
    </w:p>
    <w:p w14:paraId="6525441F" w14:textId="17721EC4" w:rsidR="0099150E" w:rsidRDefault="0099150E" w:rsidP="007703CB">
      <w:pPr>
        <w:spacing w:line="240" w:lineRule="auto"/>
        <w:ind w:left="3960" w:hanging="3960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 xml:space="preserve">2015 </w:t>
      </w:r>
      <w:r w:rsidR="000710BC">
        <w:rPr>
          <w:rFonts w:ascii="Optima" w:hAnsi="Optima"/>
          <w:lang w:val="en-GB"/>
        </w:rPr>
        <w:t>–</w:t>
      </w:r>
      <w:r w:rsidR="0027717B">
        <w:rPr>
          <w:rFonts w:ascii="Optima" w:hAnsi="Optima"/>
          <w:lang w:val="en-GB"/>
        </w:rPr>
        <w:t>2019</w:t>
      </w:r>
      <w:r w:rsidR="000710BC">
        <w:rPr>
          <w:rFonts w:ascii="Optima" w:hAnsi="Optima"/>
          <w:lang w:val="en-GB"/>
        </w:rPr>
        <w:tab/>
        <w:t>Head of Department of Government</w:t>
      </w:r>
    </w:p>
    <w:p w14:paraId="296320F8" w14:textId="7395C6EA" w:rsidR="000710BC" w:rsidRDefault="000710BC" w:rsidP="007703CB">
      <w:pPr>
        <w:spacing w:line="240" w:lineRule="auto"/>
        <w:ind w:left="3960" w:hanging="3960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ab/>
        <w:t>London School of Economics</w:t>
      </w:r>
    </w:p>
    <w:p w14:paraId="71B2CE00" w14:textId="77777777" w:rsidR="000710BC" w:rsidRDefault="000710BC" w:rsidP="007703CB">
      <w:pPr>
        <w:spacing w:line="240" w:lineRule="auto"/>
        <w:ind w:left="3960" w:hanging="3960"/>
        <w:rPr>
          <w:rFonts w:ascii="Optima" w:hAnsi="Optima"/>
          <w:lang w:val="en-GB"/>
        </w:rPr>
      </w:pPr>
    </w:p>
    <w:p w14:paraId="46C6DEAE" w14:textId="4E4DBDAB" w:rsidR="003A7AB4" w:rsidRPr="001F42E3" w:rsidRDefault="003A7AB4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>2007-</w:t>
      </w:r>
      <w:r w:rsidR="0027717B">
        <w:rPr>
          <w:rFonts w:ascii="Optima" w:hAnsi="Optima"/>
        </w:rPr>
        <w:t>2019</w:t>
      </w:r>
      <w:r w:rsidRPr="001F42E3">
        <w:rPr>
          <w:rFonts w:ascii="Optima" w:hAnsi="Optima"/>
        </w:rPr>
        <w:tab/>
        <w:t>Chair of Political Theory</w:t>
      </w:r>
    </w:p>
    <w:p w14:paraId="565989FC" w14:textId="77777777" w:rsidR="003A7AB4" w:rsidRPr="001F42E3" w:rsidRDefault="003A7AB4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ab/>
        <w:t>Department of Government</w:t>
      </w:r>
    </w:p>
    <w:p w14:paraId="440F5B0B" w14:textId="77777777" w:rsidR="003A7AB4" w:rsidRPr="001F42E3" w:rsidRDefault="003A7AB4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ab/>
        <w:t>London School of Economics</w:t>
      </w:r>
    </w:p>
    <w:p w14:paraId="1C248E50" w14:textId="77777777" w:rsidR="003A7AB4" w:rsidRPr="001F42E3" w:rsidRDefault="003A7AB4" w:rsidP="007703CB">
      <w:pPr>
        <w:spacing w:line="240" w:lineRule="auto"/>
        <w:ind w:left="3960" w:hanging="3960"/>
        <w:rPr>
          <w:rFonts w:ascii="Optima" w:hAnsi="Optima"/>
        </w:rPr>
      </w:pPr>
    </w:p>
    <w:p w14:paraId="41745A52" w14:textId="77777777" w:rsidR="007100D1" w:rsidRPr="001F42E3" w:rsidRDefault="00C93A23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>2009- 2014</w:t>
      </w:r>
      <w:r w:rsidR="007100D1" w:rsidRPr="001F42E3">
        <w:rPr>
          <w:rFonts w:ascii="Optima" w:hAnsi="Optima"/>
        </w:rPr>
        <w:tab/>
        <w:t>Visiting Professor</w:t>
      </w:r>
    </w:p>
    <w:p w14:paraId="27B9CBAA" w14:textId="77777777" w:rsidR="007703CB" w:rsidRPr="001F42E3" w:rsidRDefault="007703CB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ab/>
        <w:t>Departments of Philosophy and Political Science</w:t>
      </w:r>
    </w:p>
    <w:p w14:paraId="1DC7045D" w14:textId="77777777" w:rsidR="007703CB" w:rsidRPr="001F42E3" w:rsidRDefault="007703CB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ab/>
        <w:t>National University of Singapore</w:t>
      </w:r>
    </w:p>
    <w:p w14:paraId="76FF21D3" w14:textId="77777777" w:rsidR="007703CB" w:rsidRPr="001F42E3" w:rsidRDefault="007703CB" w:rsidP="007703CB">
      <w:pPr>
        <w:spacing w:line="240" w:lineRule="auto"/>
        <w:ind w:left="3960" w:hanging="3960"/>
        <w:rPr>
          <w:rFonts w:ascii="Optima" w:hAnsi="Optima"/>
        </w:rPr>
      </w:pPr>
    </w:p>
    <w:p w14:paraId="34C184C7" w14:textId="77777777" w:rsidR="007703CB" w:rsidRPr="001F42E3" w:rsidRDefault="007703CB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>2003-2007</w:t>
      </w:r>
      <w:r w:rsidRPr="001F42E3">
        <w:rPr>
          <w:rFonts w:ascii="Optima" w:hAnsi="Optima"/>
        </w:rPr>
        <w:tab/>
        <w:t>Neal A. Maxwell Professor of Political Theory, Public Policy and Public Service</w:t>
      </w:r>
    </w:p>
    <w:p w14:paraId="7F0F9A22" w14:textId="77777777" w:rsidR="007703CB" w:rsidRPr="001F42E3" w:rsidRDefault="007703CB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ab/>
        <w:t>Department of Political Science</w:t>
      </w:r>
    </w:p>
    <w:p w14:paraId="1499145F" w14:textId="77777777" w:rsidR="007703CB" w:rsidRPr="001F42E3" w:rsidRDefault="007703CB" w:rsidP="007703CB">
      <w:pPr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ab/>
        <w:t>University of Utah</w:t>
      </w:r>
    </w:p>
    <w:p w14:paraId="4FAF4A77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12C89BCA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1998-2003</w:t>
      </w:r>
      <w:r w:rsidRPr="001F42E3">
        <w:rPr>
          <w:rFonts w:ascii="Optima" w:hAnsi="Optima"/>
        </w:rPr>
        <w:tab/>
        <w:t>Associate Professor, Politics</w:t>
      </w:r>
    </w:p>
    <w:p w14:paraId="350D3EB8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Department of Politics</w:t>
      </w:r>
    </w:p>
    <w:p w14:paraId="582BE45F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University College, </w:t>
      </w:r>
    </w:p>
    <w:p w14:paraId="26E4EDF3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University of New South Wales</w:t>
      </w:r>
    </w:p>
    <w:p w14:paraId="37894A29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Australian Defence Force Academy</w:t>
      </w:r>
    </w:p>
    <w:p w14:paraId="28EEDA4B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</w:p>
    <w:p w14:paraId="6E392917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1991-97</w:t>
      </w:r>
      <w:r w:rsidRPr="001F42E3">
        <w:rPr>
          <w:rFonts w:ascii="Optima" w:hAnsi="Optima"/>
        </w:rPr>
        <w:tab/>
        <w:t>Senior Lecturer in Politics</w:t>
      </w:r>
    </w:p>
    <w:p w14:paraId="21EA39E3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Department of Politics</w:t>
      </w:r>
    </w:p>
    <w:p w14:paraId="31BB8DE9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University College, </w:t>
      </w:r>
    </w:p>
    <w:p w14:paraId="033FF253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University of New South Wales</w:t>
      </w:r>
    </w:p>
    <w:p w14:paraId="474002FD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Australian Defence Force Academy</w:t>
      </w:r>
    </w:p>
    <w:p w14:paraId="7DBF7D8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63F77D0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1988-91</w:t>
      </w:r>
      <w:r w:rsidRPr="001F42E3">
        <w:rPr>
          <w:rFonts w:ascii="Optima" w:hAnsi="Optima"/>
        </w:rPr>
        <w:tab/>
        <w:t>Lecturer in Politics</w:t>
      </w:r>
    </w:p>
    <w:p w14:paraId="3BE44366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Department of Politics</w:t>
      </w:r>
    </w:p>
    <w:p w14:paraId="3EFA7BEB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University College</w:t>
      </w:r>
    </w:p>
    <w:p w14:paraId="2A70B460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University of New South Wales</w:t>
      </w:r>
    </w:p>
    <w:p w14:paraId="40C47DB9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Australian Defence Force Academy</w:t>
      </w:r>
    </w:p>
    <w:p w14:paraId="4D17FA8C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2BF3AC9F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1987-88</w:t>
      </w:r>
      <w:r w:rsidRPr="001F42E3">
        <w:rPr>
          <w:rFonts w:ascii="Optima" w:hAnsi="Optima"/>
        </w:rPr>
        <w:tab/>
        <w:t xml:space="preserve">Lecturer in Social and Political Theory </w:t>
      </w:r>
      <w:r w:rsidRPr="001F42E3">
        <w:rPr>
          <w:rFonts w:ascii="Optima" w:hAnsi="Optima"/>
        </w:rPr>
        <w:tab/>
        <w:t xml:space="preserve">Departments of Philosophy and </w:t>
      </w:r>
    </w:p>
    <w:p w14:paraId="3E32087C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Political Science </w:t>
      </w:r>
    </w:p>
    <w:p w14:paraId="207C43C8" w14:textId="77777777" w:rsidR="007703CB" w:rsidRPr="001F42E3" w:rsidRDefault="007703CB" w:rsidP="00A91B53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Australian National University </w:t>
      </w:r>
    </w:p>
    <w:p w14:paraId="449E99CF" w14:textId="77777777" w:rsidR="00C50A39" w:rsidRDefault="00C50A39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5A41151D" w14:textId="147E1955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1986-87</w:t>
      </w:r>
      <w:r w:rsidRPr="001F42E3">
        <w:rPr>
          <w:rFonts w:ascii="Optima" w:hAnsi="Optima"/>
        </w:rPr>
        <w:tab/>
        <w:t xml:space="preserve">R. C. </w:t>
      </w:r>
      <w:proofErr w:type="spellStart"/>
      <w:r w:rsidRPr="001F42E3">
        <w:rPr>
          <w:rFonts w:ascii="Optima" w:hAnsi="Optima"/>
        </w:rPr>
        <w:t>Hoiles</w:t>
      </w:r>
      <w:proofErr w:type="spellEnd"/>
      <w:r w:rsidRPr="001F42E3">
        <w:rPr>
          <w:rFonts w:ascii="Optima" w:hAnsi="Optima"/>
        </w:rPr>
        <w:t xml:space="preserve"> Postdoctoral Fellow</w:t>
      </w:r>
    </w:p>
    <w:p w14:paraId="0DD3E1FD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lastRenderedPageBreak/>
        <w:tab/>
        <w:t>Institute for Humane Studies</w:t>
      </w:r>
    </w:p>
    <w:p w14:paraId="14916255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George Mason University</w:t>
      </w:r>
    </w:p>
    <w:p w14:paraId="28760BEE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Fairfax, Virginia, USA</w:t>
      </w:r>
    </w:p>
    <w:p w14:paraId="53B47404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</w:p>
    <w:p w14:paraId="4CD38D07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1985-86</w:t>
      </w:r>
      <w:r w:rsidRPr="001F42E3">
        <w:rPr>
          <w:rFonts w:ascii="Optima" w:hAnsi="Optima"/>
        </w:rPr>
        <w:tab/>
        <w:t>Lecturer in Philosophy</w:t>
      </w:r>
    </w:p>
    <w:p w14:paraId="6AD61BA2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Lincoln College</w:t>
      </w:r>
    </w:p>
    <w:p w14:paraId="32EF0ABE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Oxford University</w:t>
      </w:r>
    </w:p>
    <w:p w14:paraId="177BDC4A" w14:textId="77777777" w:rsidR="007703CB" w:rsidRPr="001F42E3" w:rsidRDefault="007703CB">
      <w:pPr>
        <w:tabs>
          <w:tab w:val="left" w:pos="394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Oxford, UK</w:t>
      </w:r>
    </w:p>
    <w:p w14:paraId="05BEBE6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19A4B43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1979-82</w:t>
      </w:r>
      <w:r w:rsidRPr="001F42E3">
        <w:rPr>
          <w:rFonts w:ascii="Optima" w:hAnsi="Optima"/>
        </w:rPr>
        <w:tab/>
        <w:t>Teaching Fellow</w:t>
      </w:r>
    </w:p>
    <w:p w14:paraId="1745E969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Department of Government</w:t>
      </w:r>
    </w:p>
    <w:p w14:paraId="70183117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Royal Military College</w:t>
      </w:r>
    </w:p>
    <w:p w14:paraId="6B2043CA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Faculty of Military Studies</w:t>
      </w:r>
    </w:p>
    <w:p w14:paraId="4FD58B5A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University of New South Wales</w:t>
      </w:r>
    </w:p>
    <w:p w14:paraId="4E4FD5FC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Canberra</w:t>
      </w:r>
    </w:p>
    <w:p w14:paraId="67D0F9A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706D5C8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1979</w:t>
      </w:r>
      <w:r w:rsidRPr="001F42E3">
        <w:rPr>
          <w:rFonts w:ascii="Optima" w:hAnsi="Optima"/>
        </w:rPr>
        <w:tab/>
        <w:t>Research Assistant</w:t>
      </w:r>
    </w:p>
    <w:p w14:paraId="3C44507E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Australian Institute of Aboriginal </w:t>
      </w:r>
      <w:r w:rsidRPr="001F42E3">
        <w:rPr>
          <w:rFonts w:ascii="Optima" w:hAnsi="Optima"/>
        </w:rPr>
        <w:tab/>
        <w:t>Studies, Canberra</w:t>
      </w:r>
    </w:p>
    <w:p w14:paraId="23D0CEC3" w14:textId="77777777" w:rsidR="007703CB" w:rsidRPr="001F42E3" w:rsidRDefault="007703CB">
      <w:pPr>
        <w:spacing w:line="240" w:lineRule="auto"/>
        <w:ind w:left="2160" w:hanging="2160"/>
        <w:rPr>
          <w:rFonts w:ascii="Optima" w:hAnsi="Optima"/>
        </w:rPr>
      </w:pPr>
    </w:p>
    <w:p w14:paraId="1C98D247" w14:textId="77777777" w:rsidR="007703CB" w:rsidRPr="001F42E3" w:rsidRDefault="007703CB">
      <w:pPr>
        <w:spacing w:line="240" w:lineRule="auto"/>
        <w:ind w:left="2160" w:hanging="2160"/>
        <w:rPr>
          <w:rFonts w:ascii="Optima" w:hAnsi="Optima"/>
        </w:rPr>
      </w:pPr>
      <w:r w:rsidRPr="001F42E3">
        <w:rPr>
          <w:rFonts w:ascii="Optima" w:hAnsi="Optima"/>
          <w:b/>
        </w:rPr>
        <w:t xml:space="preserve">3. </w:t>
      </w:r>
      <w:proofErr w:type="spellStart"/>
      <w:r w:rsidRPr="001F42E3">
        <w:rPr>
          <w:rFonts w:ascii="Optima" w:hAnsi="Optima"/>
          <w:b/>
        </w:rPr>
        <w:t>Honours</w:t>
      </w:r>
      <w:proofErr w:type="spellEnd"/>
    </w:p>
    <w:p w14:paraId="2DC7B38D" w14:textId="77777777" w:rsidR="007703CB" w:rsidRPr="001F42E3" w:rsidRDefault="007703CB">
      <w:pPr>
        <w:spacing w:line="240" w:lineRule="auto"/>
        <w:ind w:left="560"/>
        <w:rPr>
          <w:rFonts w:ascii="Optima" w:hAnsi="Optima"/>
        </w:rPr>
      </w:pPr>
    </w:p>
    <w:p w14:paraId="6140062E" w14:textId="77777777" w:rsidR="003A7AB4" w:rsidRPr="001F42E3" w:rsidRDefault="00947328">
      <w:pPr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2014</w:t>
      </w:r>
      <w:r w:rsidRPr="001F42E3">
        <w:rPr>
          <w:rFonts w:ascii="Optima" w:hAnsi="Optima"/>
        </w:rPr>
        <w:tab/>
        <w:t>London School of Economics Students’ Union Teaching Award (for GV100: Introduction to Political Theory 2013-14)</w:t>
      </w:r>
    </w:p>
    <w:p w14:paraId="703A0A5E" w14:textId="77777777" w:rsidR="00947328" w:rsidRPr="001F42E3" w:rsidRDefault="00947328">
      <w:pPr>
        <w:spacing w:line="240" w:lineRule="auto"/>
        <w:ind w:left="720" w:hanging="720"/>
        <w:rPr>
          <w:rFonts w:ascii="Optima" w:hAnsi="Optima"/>
        </w:rPr>
      </w:pPr>
    </w:p>
    <w:p w14:paraId="7DACBB6B" w14:textId="77777777" w:rsidR="007703CB" w:rsidRPr="001F42E3" w:rsidRDefault="007703CB">
      <w:pPr>
        <w:spacing w:line="240" w:lineRule="auto"/>
        <w:ind w:left="720" w:hanging="720"/>
        <w:rPr>
          <w:rFonts w:ascii="Optima" w:hAnsi="Optima"/>
          <w:color w:val="000000"/>
        </w:rPr>
      </w:pPr>
      <w:r w:rsidRPr="001F42E3">
        <w:rPr>
          <w:rFonts w:ascii="Optima" w:hAnsi="Optima"/>
        </w:rPr>
        <w:t>2005</w:t>
      </w:r>
      <w:r w:rsidRPr="001F42E3">
        <w:rPr>
          <w:rFonts w:ascii="Optima" w:hAnsi="Optima"/>
        </w:rPr>
        <w:tab/>
      </w:r>
      <w:r w:rsidRPr="001F42E3">
        <w:rPr>
          <w:rFonts w:ascii="Optima" w:hAnsi="Optima"/>
          <w:color w:val="000000"/>
        </w:rPr>
        <w:t>CSBS Superior Research Award, University of Utah</w:t>
      </w:r>
    </w:p>
    <w:p w14:paraId="669F0110" w14:textId="77777777" w:rsidR="007703CB" w:rsidRPr="001F42E3" w:rsidRDefault="007703CB">
      <w:pPr>
        <w:spacing w:line="240" w:lineRule="auto"/>
        <w:ind w:left="720" w:hanging="720"/>
        <w:rPr>
          <w:rFonts w:ascii="Optima" w:hAnsi="Optima"/>
        </w:rPr>
      </w:pPr>
    </w:p>
    <w:p w14:paraId="7CF8B320" w14:textId="77777777" w:rsidR="007703CB" w:rsidRPr="001F42E3" w:rsidRDefault="007703CB">
      <w:pPr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2003</w:t>
      </w:r>
      <w:r w:rsidRPr="001F42E3">
        <w:rPr>
          <w:rFonts w:ascii="Optima" w:hAnsi="Optima"/>
        </w:rPr>
        <w:tab/>
        <w:t>Centenary Medal for services to Australian society through the study of social and political theory</w:t>
      </w:r>
    </w:p>
    <w:p w14:paraId="6BFCDD8A" w14:textId="77777777" w:rsidR="007703CB" w:rsidRPr="001F42E3" w:rsidRDefault="007703CB">
      <w:pPr>
        <w:spacing w:line="240" w:lineRule="auto"/>
        <w:ind w:left="360"/>
        <w:rPr>
          <w:rFonts w:ascii="Optima" w:hAnsi="Optima"/>
        </w:rPr>
      </w:pPr>
    </w:p>
    <w:p w14:paraId="5ECBEE5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1999</w:t>
      </w:r>
      <w:r w:rsidRPr="001F42E3">
        <w:rPr>
          <w:rFonts w:ascii="Optima" w:hAnsi="Optima"/>
        </w:rPr>
        <w:tab/>
        <w:t>Australasian Association of Philosophy Media Prize</w:t>
      </w:r>
      <w:r w:rsidR="00947328" w:rsidRPr="001F42E3">
        <w:rPr>
          <w:rFonts w:ascii="Optima" w:hAnsi="Optima"/>
        </w:rPr>
        <w:t xml:space="preserve"> (</w:t>
      </w:r>
      <w:r w:rsidR="00947328" w:rsidRPr="001F42E3">
        <w:rPr>
          <w:rFonts w:ascii="Optima" w:hAnsi="Optima" w:cs="Helvetica"/>
        </w:rPr>
        <w:t xml:space="preserve">for the best </w:t>
      </w:r>
      <w:r w:rsidR="00947328" w:rsidRPr="001F42E3">
        <w:rPr>
          <w:rFonts w:ascii="Optima" w:hAnsi="Optima" w:cs="Helvetica"/>
        </w:rPr>
        <w:tab/>
        <w:t xml:space="preserve">philosophical piece, published by a professional philosopher in the </w:t>
      </w:r>
      <w:r w:rsidR="00947328" w:rsidRPr="001F42E3">
        <w:rPr>
          <w:rFonts w:ascii="Optima" w:hAnsi="Optima" w:cs="Helvetica"/>
        </w:rPr>
        <w:tab/>
        <w:t xml:space="preserve">popular media in Australasia, awarded for my Senate Department </w:t>
      </w:r>
      <w:r w:rsidR="00947328" w:rsidRPr="001F42E3">
        <w:rPr>
          <w:rFonts w:ascii="Optima" w:hAnsi="Optima" w:cs="Helvetica"/>
        </w:rPr>
        <w:tab/>
        <w:t>Public Lecture ‘Tolerating the Intolerable’.</w:t>
      </w:r>
    </w:p>
    <w:p w14:paraId="50837F8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FBF7A63" w14:textId="77777777" w:rsidR="007703CB" w:rsidRPr="001F42E3" w:rsidRDefault="007703CB">
      <w:pPr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1998</w:t>
      </w:r>
      <w:r w:rsidRPr="001F42E3">
        <w:rPr>
          <w:rFonts w:ascii="Optima" w:hAnsi="Optima"/>
        </w:rPr>
        <w:tab/>
        <w:t>Academy of the Social Sciences in Australia Young Scholar of the Year</w:t>
      </w:r>
    </w:p>
    <w:p w14:paraId="4FC711D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30431D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1991 Crisp Medal for Political Science (sponsored by the Australian Political </w:t>
      </w:r>
      <w:r w:rsidRPr="001F42E3">
        <w:rPr>
          <w:rFonts w:ascii="Optima" w:hAnsi="Optima"/>
        </w:rPr>
        <w:tab/>
        <w:t xml:space="preserve">Studies Association and Commonwealth Bank), awarded for my book </w:t>
      </w:r>
      <w:r w:rsidRPr="001F42E3">
        <w:rPr>
          <w:rFonts w:ascii="Optima" w:hAnsi="Optima"/>
        </w:rPr>
        <w:tab/>
      </w:r>
      <w:r w:rsidRPr="001F42E3">
        <w:rPr>
          <w:rFonts w:ascii="Optima" w:hAnsi="Optima"/>
          <w:i/>
        </w:rPr>
        <w:t>Hayek and Modern Liberalism</w:t>
      </w:r>
      <w:r w:rsidRPr="001F42E3">
        <w:rPr>
          <w:rFonts w:ascii="Optima" w:hAnsi="Optima"/>
        </w:rPr>
        <w:t xml:space="preserve"> </w:t>
      </w:r>
    </w:p>
    <w:p w14:paraId="72F89237" w14:textId="77777777" w:rsidR="007703CB" w:rsidRPr="001F42E3" w:rsidRDefault="007703CB">
      <w:pPr>
        <w:spacing w:line="240" w:lineRule="auto"/>
        <w:ind w:left="2160" w:hanging="2160"/>
        <w:rPr>
          <w:rFonts w:ascii="Optima" w:hAnsi="Optima"/>
          <w:b/>
        </w:rPr>
      </w:pPr>
    </w:p>
    <w:p w14:paraId="450E400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>4. Scholarships and Fellowships</w:t>
      </w:r>
    </w:p>
    <w:p w14:paraId="4EBAB2FE" w14:textId="77777777" w:rsidR="003A7AB4" w:rsidRPr="001F42E3" w:rsidRDefault="003A7AB4">
      <w:pPr>
        <w:spacing w:line="240" w:lineRule="auto"/>
        <w:rPr>
          <w:rFonts w:ascii="Optima" w:hAnsi="Optima"/>
        </w:rPr>
      </w:pPr>
    </w:p>
    <w:p w14:paraId="1DBB5C7A" w14:textId="3247281D" w:rsidR="00C50A39" w:rsidRDefault="00C50A39" w:rsidP="00C50A39">
      <w:pPr>
        <w:tabs>
          <w:tab w:val="left" w:pos="2610"/>
          <w:tab w:val="left" w:pos="2700"/>
          <w:tab w:val="left" w:pos="2880"/>
          <w:tab w:val="left" w:pos="3960"/>
        </w:tabs>
        <w:spacing w:line="240" w:lineRule="auto"/>
        <w:rPr>
          <w:rFonts w:ascii="Optima" w:hAnsi="Optima"/>
        </w:rPr>
      </w:pPr>
      <w:r>
        <w:rPr>
          <w:rFonts w:ascii="Optima" w:hAnsi="Optima"/>
        </w:rPr>
        <w:t>2017-202</w:t>
      </w:r>
      <w:r w:rsidR="006A124B">
        <w:rPr>
          <w:rFonts w:ascii="Optima" w:hAnsi="Optima"/>
        </w:rPr>
        <w:t>4</w:t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  <w:t xml:space="preserve">Visiting Scholar, </w:t>
      </w:r>
      <w:proofErr w:type="spellStart"/>
      <w:r>
        <w:rPr>
          <w:rFonts w:ascii="Optima" w:hAnsi="Optima"/>
        </w:rPr>
        <w:t>Mercatus</w:t>
      </w:r>
      <w:proofErr w:type="spellEnd"/>
      <w:r>
        <w:rPr>
          <w:rFonts w:ascii="Optima" w:hAnsi="Optima"/>
        </w:rPr>
        <w:t xml:space="preserve"> Center, George </w:t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</w:r>
      <w:r>
        <w:rPr>
          <w:rFonts w:ascii="Optima" w:hAnsi="Optima"/>
        </w:rPr>
        <w:tab/>
        <w:t>Mason University</w:t>
      </w:r>
    </w:p>
    <w:p w14:paraId="0CC80EFA" w14:textId="77777777" w:rsidR="00C50A39" w:rsidRDefault="00C50A39" w:rsidP="00C50A39">
      <w:pPr>
        <w:tabs>
          <w:tab w:val="left" w:pos="2610"/>
          <w:tab w:val="left" w:pos="2700"/>
          <w:tab w:val="left" w:pos="2880"/>
          <w:tab w:val="left" w:pos="3960"/>
        </w:tabs>
        <w:spacing w:line="240" w:lineRule="auto"/>
        <w:rPr>
          <w:rFonts w:ascii="Optima" w:hAnsi="Optima"/>
        </w:rPr>
      </w:pPr>
    </w:p>
    <w:p w14:paraId="6B71966F" w14:textId="137F826D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2008 (August – September)</w:t>
      </w:r>
      <w:r w:rsidRPr="001F42E3">
        <w:rPr>
          <w:rFonts w:ascii="Optima" w:hAnsi="Optima"/>
        </w:rPr>
        <w:tab/>
        <w:t xml:space="preserve">     </w:t>
      </w:r>
      <w:r w:rsidR="00626823">
        <w:rPr>
          <w:rFonts w:ascii="Optima" w:hAnsi="Optima"/>
          <w:lang w:val="en-GB"/>
        </w:rPr>
        <w:tab/>
      </w:r>
      <w:r w:rsidR="003D716A">
        <w:rPr>
          <w:rFonts w:ascii="Optima" w:hAnsi="Optima"/>
          <w:lang w:val="en-GB"/>
        </w:rPr>
        <w:t xml:space="preserve">     </w:t>
      </w:r>
      <w:r w:rsidRPr="001F42E3">
        <w:rPr>
          <w:rFonts w:ascii="Optima" w:hAnsi="Optima"/>
        </w:rPr>
        <w:t>NUSS Distinguished Visiting Professor</w:t>
      </w:r>
    </w:p>
    <w:p w14:paraId="7FA50A3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lastRenderedPageBreak/>
        <w:tab/>
      </w:r>
      <w:r w:rsidRPr="001F42E3">
        <w:rPr>
          <w:rFonts w:ascii="Optima" w:hAnsi="Optima"/>
        </w:rPr>
        <w:tab/>
      </w:r>
      <w:r w:rsidRPr="001F42E3">
        <w:rPr>
          <w:rFonts w:ascii="Optima" w:hAnsi="Optima"/>
        </w:rPr>
        <w:tab/>
      </w:r>
      <w:r w:rsidRPr="001F42E3">
        <w:rPr>
          <w:rFonts w:ascii="Optima" w:hAnsi="Optima"/>
        </w:rPr>
        <w:tab/>
      </w:r>
      <w:r w:rsidRPr="001F42E3">
        <w:rPr>
          <w:rFonts w:ascii="Optima" w:hAnsi="Optima"/>
        </w:rPr>
        <w:tab/>
        <w:t xml:space="preserve">     National University of Singapore</w:t>
      </w:r>
    </w:p>
    <w:p w14:paraId="79851353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1435E67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2003 (January and April)</w:t>
      </w:r>
      <w:r w:rsidRPr="001F42E3">
        <w:rPr>
          <w:rFonts w:ascii="Optima" w:hAnsi="Optima"/>
        </w:rPr>
        <w:tab/>
        <w:t>Visiting Professor, Philosophy</w:t>
      </w:r>
    </w:p>
    <w:p w14:paraId="108943A7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Tulane University</w:t>
      </w:r>
    </w:p>
    <w:p w14:paraId="7CF513EA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6109F0D4" w14:textId="77777777" w:rsidR="007703CB" w:rsidRPr="001F42E3" w:rsidRDefault="007703CB">
      <w:pPr>
        <w:tabs>
          <w:tab w:val="left" w:pos="3960"/>
        </w:tabs>
        <w:spacing w:line="240" w:lineRule="auto"/>
        <w:ind w:left="3960" w:hanging="3960"/>
        <w:rPr>
          <w:rFonts w:ascii="Optima" w:hAnsi="Optima"/>
        </w:rPr>
      </w:pPr>
      <w:r w:rsidRPr="001F42E3">
        <w:rPr>
          <w:rFonts w:ascii="Optima" w:hAnsi="Optima"/>
        </w:rPr>
        <w:t>2000 (January - June)</w:t>
      </w:r>
      <w:r w:rsidRPr="001F42E3">
        <w:rPr>
          <w:rFonts w:ascii="Optima" w:hAnsi="Optima"/>
        </w:rPr>
        <w:tab/>
        <w:t>Visiting Fellow, Social and Political Theory Program, Research School of Social Sciences, Australian National University</w:t>
      </w:r>
    </w:p>
    <w:p w14:paraId="5568DE24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331EDED9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1995 (January – December)</w:t>
      </w:r>
      <w:r w:rsidRPr="001F42E3">
        <w:rPr>
          <w:rFonts w:ascii="Optima" w:hAnsi="Optima"/>
        </w:rPr>
        <w:tab/>
        <w:t>Visiting Scholar, Liberty Fund</w:t>
      </w:r>
    </w:p>
    <w:p w14:paraId="42580785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Indianapolis, Indiana, USA</w:t>
      </w:r>
    </w:p>
    <w:p w14:paraId="4625473E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1F2AEBC5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1991 (January - May)</w:t>
      </w:r>
      <w:r w:rsidRPr="001F42E3">
        <w:rPr>
          <w:rFonts w:ascii="Optima" w:hAnsi="Optima"/>
        </w:rPr>
        <w:tab/>
        <w:t>Visiting Research Fellowship,</w:t>
      </w:r>
    </w:p>
    <w:p w14:paraId="4CA39AAA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Social Philosophy and Policy Center,</w:t>
      </w:r>
    </w:p>
    <w:p w14:paraId="3B714B24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Bowling Green State University </w:t>
      </w:r>
    </w:p>
    <w:p w14:paraId="045C86B0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Bowling Green, Ohio </w:t>
      </w:r>
    </w:p>
    <w:p w14:paraId="6CA7C2E9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</w:p>
    <w:p w14:paraId="7AED4E97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1990</w:t>
      </w:r>
      <w:r w:rsidRPr="001F42E3">
        <w:rPr>
          <w:rFonts w:ascii="Optima" w:hAnsi="Optima"/>
        </w:rPr>
        <w:tab/>
        <w:t>F. Leroy Hill Research Fellowship</w:t>
      </w:r>
    </w:p>
    <w:p w14:paraId="7CECF10F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Institute for Humane Studies </w:t>
      </w:r>
    </w:p>
    <w:p w14:paraId="28E8D68B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George Mason University</w:t>
      </w:r>
    </w:p>
    <w:p w14:paraId="077B6359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39F006F" w14:textId="77777777" w:rsidR="007703CB" w:rsidRPr="001F42E3" w:rsidRDefault="007703CB">
      <w:pPr>
        <w:tabs>
          <w:tab w:val="left" w:pos="3960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1985-86</w:t>
      </w:r>
      <w:r w:rsidRPr="001F42E3">
        <w:rPr>
          <w:rFonts w:ascii="Optima" w:hAnsi="Optima"/>
        </w:rPr>
        <w:tab/>
        <w:t xml:space="preserve">Claude R. </w:t>
      </w:r>
      <w:proofErr w:type="spellStart"/>
      <w:r w:rsidRPr="001F42E3">
        <w:rPr>
          <w:rFonts w:ascii="Optima" w:hAnsi="Optima"/>
        </w:rPr>
        <w:t>Lambe</w:t>
      </w:r>
      <w:proofErr w:type="spellEnd"/>
      <w:r w:rsidRPr="001F42E3">
        <w:rPr>
          <w:rFonts w:ascii="Optima" w:hAnsi="Optima"/>
        </w:rPr>
        <w:t xml:space="preserve"> Scholarship</w:t>
      </w:r>
    </w:p>
    <w:p w14:paraId="25E07785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F55F0F3" w14:textId="77777777" w:rsidR="007703CB" w:rsidRPr="001F42E3" w:rsidRDefault="007703CB">
      <w:pPr>
        <w:tabs>
          <w:tab w:val="left" w:pos="3940"/>
        </w:tabs>
        <w:spacing w:line="240" w:lineRule="auto"/>
        <w:ind w:left="3940" w:hanging="3940"/>
        <w:rPr>
          <w:rFonts w:ascii="Optima" w:hAnsi="Optima"/>
        </w:rPr>
      </w:pPr>
      <w:r w:rsidRPr="001F42E3">
        <w:rPr>
          <w:rFonts w:ascii="Optima" w:hAnsi="Optima"/>
        </w:rPr>
        <w:t>1982-86</w:t>
      </w:r>
      <w:r w:rsidRPr="001F42E3">
        <w:rPr>
          <w:rFonts w:ascii="Optima" w:hAnsi="Optima"/>
        </w:rPr>
        <w:tab/>
        <w:t>Australian Commonwealth Scholarship tenable at Oxford University</w:t>
      </w:r>
    </w:p>
    <w:p w14:paraId="0F0966A2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76B30BD9" w14:textId="77777777" w:rsidR="007703CB" w:rsidRPr="001F42E3" w:rsidRDefault="007703CB">
      <w:pPr>
        <w:spacing w:line="240" w:lineRule="auto"/>
        <w:ind w:left="2160" w:hanging="2160"/>
        <w:rPr>
          <w:rFonts w:ascii="Optima" w:hAnsi="Optima"/>
          <w:b/>
        </w:rPr>
      </w:pPr>
      <w:r w:rsidRPr="001F42E3">
        <w:rPr>
          <w:rFonts w:ascii="Optima" w:hAnsi="Optima"/>
          <w:b/>
        </w:rPr>
        <w:t>5. Publications</w:t>
      </w:r>
    </w:p>
    <w:p w14:paraId="4DDA6A1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F258BC3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i. Books (authored or co-authored)</w:t>
      </w:r>
    </w:p>
    <w:p w14:paraId="6E6F9EA4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222E6C9" w14:textId="5494526B" w:rsidR="008F6468" w:rsidRDefault="008F6468" w:rsidP="0027717B">
      <w:pPr>
        <w:spacing w:line="240" w:lineRule="auto"/>
        <w:rPr>
          <w:rFonts w:ascii="Optima" w:hAnsi="Optima"/>
          <w:iCs/>
        </w:rPr>
      </w:pPr>
      <w:r>
        <w:rPr>
          <w:rFonts w:ascii="Optima" w:hAnsi="Optima"/>
          <w:i/>
        </w:rPr>
        <w:t>Dialogues on Immigration and the Open Society</w:t>
      </w:r>
      <w:r>
        <w:rPr>
          <w:rFonts w:ascii="Optima" w:hAnsi="Optima"/>
          <w:iCs/>
        </w:rPr>
        <w:t>, Routledge 2023 forthcoming</w:t>
      </w:r>
    </w:p>
    <w:p w14:paraId="592ABC98" w14:textId="77777777" w:rsidR="008F6468" w:rsidRPr="008F6468" w:rsidRDefault="008F6468" w:rsidP="0027717B">
      <w:pPr>
        <w:spacing w:line="240" w:lineRule="auto"/>
        <w:rPr>
          <w:rFonts w:ascii="Optima" w:hAnsi="Optima"/>
          <w:iCs/>
        </w:rPr>
      </w:pPr>
    </w:p>
    <w:p w14:paraId="72BF347A" w14:textId="3AC5D255" w:rsidR="0059211D" w:rsidRDefault="0059211D" w:rsidP="0027717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Immigration and Freedom</w:t>
      </w:r>
      <w:r w:rsidR="00C50A39">
        <w:rPr>
          <w:rFonts w:ascii="Optima" w:hAnsi="Optima"/>
          <w:i/>
        </w:rPr>
        <w:t>,</w:t>
      </w:r>
      <w:r w:rsidR="00C50A39">
        <w:rPr>
          <w:rFonts w:ascii="Optima" w:hAnsi="Optima"/>
        </w:rPr>
        <w:t xml:space="preserve"> Princeton University Press, </w:t>
      </w:r>
      <w:r w:rsidR="0027717B">
        <w:rPr>
          <w:rFonts w:ascii="Optima" w:hAnsi="Optima"/>
        </w:rPr>
        <w:t>2021</w:t>
      </w:r>
    </w:p>
    <w:p w14:paraId="6A060DCD" w14:textId="698729FA" w:rsidR="0027717B" w:rsidRDefault="0027717B" w:rsidP="0027717B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ab/>
        <w:t xml:space="preserve">• Turkish translation forthcoming </w:t>
      </w:r>
    </w:p>
    <w:p w14:paraId="01623E94" w14:textId="77777777" w:rsidR="0027717B" w:rsidRPr="0027717B" w:rsidRDefault="0027717B" w:rsidP="0027717B">
      <w:pPr>
        <w:spacing w:line="240" w:lineRule="auto"/>
        <w:rPr>
          <w:rFonts w:ascii="Optima" w:hAnsi="Optima"/>
        </w:rPr>
      </w:pPr>
    </w:p>
    <w:p w14:paraId="2C4D221C" w14:textId="77777777" w:rsidR="0059211D" w:rsidRPr="001F42E3" w:rsidRDefault="0059211D" w:rsidP="0059211D">
      <w:pPr>
        <w:spacing w:after="120"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The Liberal Archipelago: A Theory of Diversity and Freedom</w:t>
      </w:r>
      <w:r w:rsidRPr="001F42E3">
        <w:rPr>
          <w:rFonts w:ascii="Optima" w:hAnsi="Optima"/>
        </w:rPr>
        <w:t>, Oxford University Press, 2003; paperback 2007</w:t>
      </w:r>
    </w:p>
    <w:p w14:paraId="26225454" w14:textId="77777777" w:rsidR="0059211D" w:rsidRPr="001F42E3" w:rsidRDefault="0059211D" w:rsidP="0059211D">
      <w:pPr>
        <w:spacing w:after="120"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Italian translation 2011</w:t>
      </w:r>
    </w:p>
    <w:p w14:paraId="0E09F149" w14:textId="7AE09043" w:rsidR="0059211D" w:rsidRDefault="0059211D" w:rsidP="0059211D">
      <w:pPr>
        <w:spacing w:after="120"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Russian translation 2011</w:t>
      </w:r>
    </w:p>
    <w:p w14:paraId="140B64F6" w14:textId="297CEBFF" w:rsidR="00C50A39" w:rsidRDefault="00C50A39" w:rsidP="0059211D">
      <w:pPr>
        <w:spacing w:after="120" w:line="240" w:lineRule="auto"/>
        <w:rPr>
          <w:rFonts w:ascii="Optima" w:hAnsi="Optima"/>
        </w:rPr>
      </w:pPr>
      <w:r>
        <w:rPr>
          <w:rFonts w:ascii="Optima" w:hAnsi="Optima"/>
        </w:rPr>
        <w:tab/>
        <w:t xml:space="preserve">• Spanish translation 2019 </w:t>
      </w:r>
    </w:p>
    <w:p w14:paraId="38765075" w14:textId="3D382D97" w:rsidR="004F75F2" w:rsidRPr="001F42E3" w:rsidRDefault="004F75F2" w:rsidP="0059211D">
      <w:pPr>
        <w:spacing w:after="120" w:line="240" w:lineRule="auto"/>
        <w:rPr>
          <w:rFonts w:ascii="Optima" w:hAnsi="Optima"/>
        </w:rPr>
      </w:pPr>
      <w:r>
        <w:rPr>
          <w:rFonts w:ascii="Optima" w:hAnsi="Optima"/>
        </w:rPr>
        <w:tab/>
        <w:t>• Chilean Spanish translation 2022</w:t>
      </w:r>
    </w:p>
    <w:p w14:paraId="2E7A3E09" w14:textId="77777777" w:rsidR="0059211D" w:rsidRPr="001F42E3" w:rsidRDefault="0059211D">
      <w:pPr>
        <w:spacing w:line="240" w:lineRule="auto"/>
        <w:rPr>
          <w:rFonts w:ascii="Optima" w:hAnsi="Optima"/>
          <w:i/>
        </w:rPr>
      </w:pPr>
    </w:p>
    <w:p w14:paraId="22AAA1CF" w14:textId="77777777" w:rsidR="0059211D" w:rsidRPr="001F42E3" w:rsidRDefault="0059211D" w:rsidP="0059211D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The Australian Political System</w:t>
      </w:r>
      <w:r w:rsidRPr="001F42E3">
        <w:rPr>
          <w:rFonts w:ascii="Optima" w:hAnsi="Optima"/>
        </w:rPr>
        <w:t xml:space="preserve"> (co-authored with David Lovell, William Maley and Ian McAllister), Longman/Cheshire, 1995, xviii + 722pp  </w:t>
      </w:r>
    </w:p>
    <w:p w14:paraId="070E4111" w14:textId="77777777" w:rsidR="0059211D" w:rsidRPr="001F42E3" w:rsidRDefault="0059211D" w:rsidP="0059211D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2nd edition (revised) 1998</w:t>
      </w:r>
    </w:p>
    <w:p w14:paraId="48E2EBDD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47F4A1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Rawls: A Theory of Justice and Its Critics</w:t>
      </w:r>
      <w:r w:rsidRPr="001F42E3">
        <w:rPr>
          <w:rFonts w:ascii="Optima" w:hAnsi="Optima"/>
        </w:rPr>
        <w:t xml:space="preserve"> (co-authored with Philip Pettit), Polity Press and Stanford University Press, 1990, xi + 169pp</w:t>
      </w:r>
    </w:p>
    <w:p w14:paraId="624A0ECC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reprinted 1992, 1994, 1995</w:t>
      </w:r>
    </w:p>
    <w:p w14:paraId="4E269C0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Swedish translation 1993</w:t>
      </w:r>
    </w:p>
    <w:p w14:paraId="3A3C6BF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Portuguese translation 1995</w:t>
      </w:r>
    </w:p>
    <w:p w14:paraId="3B05ED9E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Japanese translation 1996</w:t>
      </w:r>
    </w:p>
    <w:p w14:paraId="6D79A3E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• </w:t>
      </w:r>
      <w:proofErr w:type="spellStart"/>
      <w:r w:rsidRPr="001F42E3">
        <w:rPr>
          <w:rFonts w:ascii="Optima" w:hAnsi="Optima"/>
        </w:rPr>
        <w:t>Chinsese</w:t>
      </w:r>
      <w:proofErr w:type="spellEnd"/>
      <w:r w:rsidRPr="001F42E3">
        <w:rPr>
          <w:rFonts w:ascii="Optima" w:hAnsi="Optima"/>
        </w:rPr>
        <w:t xml:space="preserve"> translation 1999</w:t>
      </w:r>
    </w:p>
    <w:p w14:paraId="6E91EF7E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ab/>
        <w:t>• Spanish translation (forthcoming)</w:t>
      </w:r>
    </w:p>
    <w:p w14:paraId="6F9DAA7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EA23EAD" w14:textId="77777777" w:rsidR="0059211D" w:rsidRPr="001F42E3" w:rsidRDefault="0059211D" w:rsidP="0059211D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The Theory of Politics. An Australian Perspective</w:t>
      </w:r>
      <w:r w:rsidRPr="001F42E3">
        <w:rPr>
          <w:rFonts w:ascii="Optima" w:hAnsi="Optima"/>
        </w:rPr>
        <w:t xml:space="preserve"> (co-authored with David W. Lovell and William </w:t>
      </w:r>
      <w:proofErr w:type="spellStart"/>
      <w:r w:rsidRPr="001F42E3">
        <w:rPr>
          <w:rFonts w:ascii="Optima" w:hAnsi="Optima"/>
        </w:rPr>
        <w:t>Maley</w:t>
      </w:r>
      <w:proofErr w:type="spellEnd"/>
      <w:r w:rsidRPr="001F42E3">
        <w:rPr>
          <w:rFonts w:ascii="Optima" w:hAnsi="Optima"/>
        </w:rPr>
        <w:t xml:space="preserve">), Longman/Cheshire, 1990, vii + 210pp </w:t>
      </w:r>
    </w:p>
    <w:p w14:paraId="014B2E6B" w14:textId="77777777" w:rsidR="0059211D" w:rsidRPr="001F42E3" w:rsidRDefault="0059211D" w:rsidP="0059211D">
      <w:pPr>
        <w:spacing w:line="240" w:lineRule="auto"/>
        <w:rPr>
          <w:rFonts w:ascii="Optima" w:hAnsi="Optima"/>
        </w:rPr>
      </w:pPr>
    </w:p>
    <w:p w14:paraId="3C4081DC" w14:textId="77777777" w:rsidR="0059211D" w:rsidRPr="001F42E3" w:rsidRDefault="0059211D" w:rsidP="0059211D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Hayek and Modern Liberalism</w:t>
      </w:r>
      <w:r w:rsidRPr="001F42E3">
        <w:rPr>
          <w:rFonts w:ascii="Optima" w:hAnsi="Optima"/>
        </w:rPr>
        <w:t>, Oxford University Press, 1989, xi + 247pp</w:t>
      </w:r>
    </w:p>
    <w:p w14:paraId="11C2973D" w14:textId="77777777" w:rsidR="007703CB" w:rsidRPr="001F42E3" w:rsidRDefault="0059211D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>• reprinted in paperback 1990</w:t>
      </w:r>
    </w:p>
    <w:p w14:paraId="7130B495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48CA585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ii. Books (edited or co-edited)</w:t>
      </w:r>
    </w:p>
    <w:p w14:paraId="52B6E703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4DC93621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Pierre Bayle’s Philosophical Commentary on the Words of Jesus Christ: Compel Them to Come In</w:t>
      </w:r>
      <w:r w:rsidRPr="001F42E3">
        <w:rPr>
          <w:rFonts w:ascii="Optima" w:hAnsi="Optima"/>
        </w:rPr>
        <w:t>, Indianapolis: Liberty Fund (co-edited with an introduction with John Kilcullen, 2005)</w:t>
      </w:r>
    </w:p>
    <w:p w14:paraId="3B2E7A3D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</w:p>
    <w:p w14:paraId="01143F5F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Handbook of Political Theory</w:t>
      </w:r>
      <w:r w:rsidRPr="001F42E3">
        <w:rPr>
          <w:rFonts w:ascii="Optima" w:hAnsi="Optima"/>
        </w:rPr>
        <w:t xml:space="preserve"> (co-edited with Gerald A. Gaus) Sage, 2004</w:t>
      </w:r>
    </w:p>
    <w:p w14:paraId="00CFBE63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</w:p>
    <w:p w14:paraId="3CC78926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Rawls: Critical Assessments</w:t>
      </w:r>
      <w:r w:rsidRPr="001F42E3">
        <w:rPr>
          <w:rFonts w:ascii="Optima" w:hAnsi="Optima"/>
        </w:rPr>
        <w:t xml:space="preserve"> (edited), 4 volumes, Routledge, 2003 </w:t>
      </w:r>
    </w:p>
    <w:p w14:paraId="4DE54A16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</w:p>
    <w:p w14:paraId="7057FFF6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Indigenous Rights</w:t>
      </w:r>
      <w:r w:rsidRPr="001F42E3">
        <w:rPr>
          <w:rFonts w:ascii="Optima" w:hAnsi="Optima"/>
        </w:rPr>
        <w:t xml:space="preserve">. A special issue of the </w:t>
      </w:r>
      <w:r w:rsidRPr="001F42E3">
        <w:rPr>
          <w:rFonts w:ascii="Optima" w:hAnsi="Optima"/>
          <w:i/>
        </w:rPr>
        <w:t>Australasian Journal of Philosophy</w:t>
      </w:r>
      <w:r w:rsidRPr="001F42E3">
        <w:rPr>
          <w:rFonts w:ascii="Optima" w:hAnsi="Optima"/>
        </w:rPr>
        <w:t>, co-edited with Ross Poole, August 2001.</w:t>
      </w:r>
    </w:p>
    <w:p w14:paraId="7B0375A0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4EC485A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Multicultural Citizens: The Philosophy and Politics of Identity</w:t>
      </w:r>
      <w:r w:rsidRPr="001F42E3">
        <w:rPr>
          <w:rFonts w:ascii="Optima" w:hAnsi="Optima"/>
        </w:rPr>
        <w:t xml:space="preserve"> (edited), CIS, Sydney, 1993, vii + 200pp</w:t>
      </w:r>
    </w:p>
    <w:p w14:paraId="6448C56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6CA5A9C" w14:textId="77777777" w:rsidR="0017149F" w:rsidRPr="001F42E3" w:rsidRDefault="0017149F" w:rsidP="0017149F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 xml:space="preserve">The Transition from Socialism. State and Civil Society in </w:t>
      </w:r>
      <w:proofErr w:type="spellStart"/>
      <w:r w:rsidRPr="001F42E3">
        <w:rPr>
          <w:rFonts w:ascii="Optima" w:hAnsi="Optima"/>
          <w:i/>
        </w:rPr>
        <w:t>Gobarchev’s</w:t>
      </w:r>
      <w:proofErr w:type="spellEnd"/>
      <w:r w:rsidRPr="001F42E3">
        <w:rPr>
          <w:rFonts w:ascii="Optima" w:hAnsi="Optima"/>
          <w:i/>
        </w:rPr>
        <w:t xml:space="preserve"> USSR</w:t>
      </w:r>
      <w:r w:rsidRPr="001F42E3">
        <w:rPr>
          <w:rFonts w:ascii="Optima" w:hAnsi="Optima"/>
        </w:rPr>
        <w:t xml:space="preserve"> (co-edited with David W. Lovell and William </w:t>
      </w:r>
      <w:proofErr w:type="spellStart"/>
      <w:r w:rsidRPr="001F42E3">
        <w:rPr>
          <w:rFonts w:ascii="Optima" w:hAnsi="Optima"/>
        </w:rPr>
        <w:t>Maley</w:t>
      </w:r>
      <w:proofErr w:type="spellEnd"/>
      <w:r w:rsidRPr="001F42E3">
        <w:rPr>
          <w:rFonts w:ascii="Optima" w:hAnsi="Optima"/>
        </w:rPr>
        <w:t>), Longman/Cheshire, 1991, vii + 227pp</w:t>
      </w:r>
    </w:p>
    <w:p w14:paraId="2C02EA1D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6DC3367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8ACBA3A" w14:textId="77777777" w:rsidR="007703CB" w:rsidRPr="001F42E3" w:rsidRDefault="007703CB">
      <w:pPr>
        <w:keepNext/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ii. Articles or chapters in books</w:t>
      </w:r>
    </w:p>
    <w:p w14:paraId="25712BAC" w14:textId="77777777" w:rsidR="007703CB" w:rsidRPr="001F42E3" w:rsidRDefault="007703CB" w:rsidP="007703CB">
      <w:pPr>
        <w:keepNext/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 xml:space="preserve">  </w:t>
      </w:r>
    </w:p>
    <w:p w14:paraId="2A4FD99B" w14:textId="1DD86E4D" w:rsidR="0027717B" w:rsidRPr="0027717B" w:rsidRDefault="0027717B" w:rsidP="0027717B">
      <w:pPr>
        <w:spacing w:after="200" w:line="276" w:lineRule="auto"/>
        <w:ind w:left="720" w:hanging="720"/>
        <w:jc w:val="left"/>
        <w:rPr>
          <w:rFonts w:ascii="Optima" w:hAnsi="Optima" w:cs="Arial"/>
        </w:rPr>
      </w:pPr>
      <w:r w:rsidRPr="0027717B">
        <w:rPr>
          <w:rFonts w:ascii="Optima" w:hAnsi="Optima"/>
        </w:rPr>
        <w:t>43.</w:t>
      </w:r>
      <w:r w:rsidRPr="0027717B">
        <w:rPr>
          <w:rFonts w:ascii="Optima" w:hAnsi="Optima"/>
        </w:rPr>
        <w:tab/>
      </w:r>
      <w:r w:rsidRPr="0027717B">
        <w:rPr>
          <w:rFonts w:ascii="Optima" w:hAnsi="Optima" w:cs="Arial"/>
        </w:rPr>
        <w:t xml:space="preserve">‘Immigration and </w:t>
      </w:r>
      <w:proofErr w:type="spellStart"/>
      <w:r w:rsidRPr="0027717B">
        <w:rPr>
          <w:rFonts w:ascii="Optima" w:hAnsi="Optima" w:cs="Arial"/>
        </w:rPr>
        <w:t>Freedom</w:t>
      </w:r>
      <w:proofErr w:type="gramStart"/>
      <w:r w:rsidRPr="0027717B">
        <w:rPr>
          <w:rFonts w:ascii="Optima" w:hAnsi="Optima" w:cs="Arial"/>
        </w:rPr>
        <w:t>’,</w:t>
      </w:r>
      <w:r w:rsidR="00B1465A">
        <w:rPr>
          <w:rFonts w:ascii="Optima" w:hAnsi="Optima" w:cs="Arial"/>
        </w:rPr>
        <w:t>in</w:t>
      </w:r>
      <w:proofErr w:type="spellEnd"/>
      <w:proofErr w:type="gramEnd"/>
      <w:r w:rsidR="00B1465A">
        <w:rPr>
          <w:rFonts w:ascii="Optima" w:hAnsi="Optima" w:cs="Arial"/>
        </w:rPr>
        <w:t xml:space="preserve"> Johannes </w:t>
      </w:r>
      <w:proofErr w:type="spellStart"/>
      <w:r w:rsidR="00B1465A">
        <w:rPr>
          <w:rFonts w:ascii="Optima" w:hAnsi="Optima" w:cs="Arial"/>
        </w:rPr>
        <w:t>Knolle</w:t>
      </w:r>
      <w:proofErr w:type="spellEnd"/>
      <w:r w:rsidR="00B1465A">
        <w:rPr>
          <w:rFonts w:ascii="Optima" w:hAnsi="Optima" w:cs="Arial"/>
        </w:rPr>
        <w:t xml:space="preserve"> and James Poskett (eds.), </w:t>
      </w:r>
      <w:r w:rsidRPr="0027717B">
        <w:rPr>
          <w:rFonts w:ascii="Optima" w:hAnsi="Optima" w:cs="Arial"/>
        </w:rPr>
        <w:t xml:space="preserve"> </w:t>
      </w:r>
      <w:r w:rsidR="00B1465A">
        <w:rPr>
          <w:rFonts w:ascii="Optima" w:hAnsi="Optima" w:cs="Arial"/>
          <w:i/>
          <w:iCs/>
        </w:rPr>
        <w:t>Migration</w:t>
      </w:r>
      <w:r w:rsidRPr="0027717B">
        <w:rPr>
          <w:rFonts w:ascii="Optima" w:hAnsi="Optima" w:cs="Arial"/>
        </w:rPr>
        <w:t>, Cambridge University Press</w:t>
      </w:r>
      <w:r w:rsidR="00B1465A">
        <w:rPr>
          <w:rFonts w:ascii="Optima" w:hAnsi="Optima" w:cs="Arial"/>
        </w:rPr>
        <w:t>, 2020</w:t>
      </w:r>
    </w:p>
    <w:p w14:paraId="01A52ED8" w14:textId="686EEE6F" w:rsidR="00AB3EB9" w:rsidRDefault="0030086A" w:rsidP="00602997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left"/>
        <w:rPr>
          <w:rFonts w:ascii="Optima" w:hAnsi="Optima"/>
          <w:lang w:val="en-GB"/>
        </w:rPr>
      </w:pPr>
      <w:r>
        <w:rPr>
          <w:rFonts w:ascii="Optima" w:hAnsi="Optima"/>
        </w:rPr>
        <w:t>42</w:t>
      </w:r>
      <w:r w:rsidR="00AB3EB9" w:rsidRPr="001F42E3">
        <w:rPr>
          <w:rFonts w:ascii="Optima" w:hAnsi="Optima"/>
        </w:rPr>
        <w:t>.</w:t>
      </w:r>
      <w:r w:rsidR="00AB3EB9" w:rsidRPr="001F42E3">
        <w:rPr>
          <w:rFonts w:ascii="Optima" w:hAnsi="Optima"/>
        </w:rPr>
        <w:tab/>
        <w:t>‘Let’s Get Radical</w:t>
      </w:r>
      <w:r w:rsidR="00810F51">
        <w:rPr>
          <w:rFonts w:ascii="Optima" w:hAnsi="Optima"/>
        </w:rPr>
        <w:t>: A Criti</w:t>
      </w:r>
      <w:r w:rsidR="00602997">
        <w:rPr>
          <w:rFonts w:ascii="Optima" w:hAnsi="Optima"/>
        </w:rPr>
        <w:t xml:space="preserve">que of Rainer </w:t>
      </w:r>
      <w:proofErr w:type="spellStart"/>
      <w:r w:rsidR="00602997">
        <w:rPr>
          <w:rFonts w:ascii="Optima" w:hAnsi="Optima"/>
        </w:rPr>
        <w:t>Fors</w:t>
      </w:r>
      <w:r w:rsidR="00B1465A">
        <w:rPr>
          <w:rFonts w:ascii="Optima" w:hAnsi="Optima"/>
        </w:rPr>
        <w:t>t’s</w:t>
      </w:r>
      <w:proofErr w:type="spellEnd"/>
      <w:r w:rsidR="00B1465A">
        <w:rPr>
          <w:rFonts w:ascii="Optima" w:hAnsi="Optima"/>
        </w:rPr>
        <w:t xml:space="preserve"> Baylean theory of toleration’</w:t>
      </w:r>
      <w:r w:rsidR="00AB3EB9" w:rsidRPr="001F42E3">
        <w:rPr>
          <w:rFonts w:ascii="Optima" w:hAnsi="Optima"/>
        </w:rPr>
        <w:t xml:space="preserve">, in </w:t>
      </w:r>
      <w:r w:rsidR="0017149F" w:rsidRPr="001F42E3">
        <w:rPr>
          <w:rFonts w:ascii="Optima" w:hAnsi="Optima"/>
        </w:rPr>
        <w:t xml:space="preserve">David Owen (ed.), </w:t>
      </w:r>
      <w:r w:rsidR="00B1465A">
        <w:rPr>
          <w:rFonts w:ascii="Optima" w:hAnsi="Optima"/>
          <w:i/>
        </w:rPr>
        <w:t>Toleration, Power</w:t>
      </w:r>
      <w:r w:rsidR="00AB3EB9" w:rsidRPr="001F42E3">
        <w:rPr>
          <w:rFonts w:ascii="Optima" w:hAnsi="Optima"/>
          <w:i/>
        </w:rPr>
        <w:t xml:space="preserve">, and the </w:t>
      </w:r>
      <w:r w:rsidR="0017149F" w:rsidRPr="001F42E3">
        <w:rPr>
          <w:rFonts w:ascii="Optima" w:hAnsi="Optima"/>
          <w:i/>
        </w:rPr>
        <w:tab/>
      </w:r>
      <w:r w:rsidR="00AB3EB9" w:rsidRPr="001F42E3">
        <w:rPr>
          <w:rFonts w:ascii="Optima" w:hAnsi="Optima"/>
          <w:i/>
        </w:rPr>
        <w:t xml:space="preserve">Right to Justification: Rainer </w:t>
      </w:r>
      <w:proofErr w:type="spellStart"/>
      <w:r w:rsidR="00AB3EB9" w:rsidRPr="001F42E3">
        <w:rPr>
          <w:rFonts w:ascii="Optima" w:hAnsi="Optima"/>
          <w:i/>
        </w:rPr>
        <w:t>Forst</w:t>
      </w:r>
      <w:proofErr w:type="spellEnd"/>
      <w:r w:rsidR="00AB3EB9" w:rsidRPr="001F42E3">
        <w:rPr>
          <w:rFonts w:ascii="Optima" w:hAnsi="Optima"/>
          <w:i/>
        </w:rPr>
        <w:t xml:space="preserve"> in Dialogue</w:t>
      </w:r>
      <w:r w:rsidR="00602997">
        <w:rPr>
          <w:rFonts w:ascii="Optima" w:hAnsi="Optima"/>
        </w:rPr>
        <w:t xml:space="preserve">: </w:t>
      </w:r>
      <w:r w:rsidR="0027717B">
        <w:rPr>
          <w:rFonts w:ascii="Optima" w:hAnsi="Optima"/>
        </w:rPr>
        <w:t>Manchester University</w:t>
      </w:r>
      <w:r w:rsidR="00602997">
        <w:rPr>
          <w:rFonts w:ascii="Optima" w:hAnsi="Optima"/>
        </w:rPr>
        <w:t xml:space="preserve"> Press, </w:t>
      </w:r>
      <w:r w:rsidR="0027717B">
        <w:rPr>
          <w:rFonts w:ascii="Optima" w:hAnsi="Optima"/>
        </w:rPr>
        <w:t>2020</w:t>
      </w:r>
    </w:p>
    <w:p w14:paraId="7E703051" w14:textId="77777777" w:rsidR="00602997" w:rsidRDefault="00602997" w:rsidP="009A3E4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left"/>
        <w:rPr>
          <w:rFonts w:ascii="Optima" w:hAnsi="Optima"/>
        </w:rPr>
      </w:pPr>
    </w:p>
    <w:p w14:paraId="40D80D56" w14:textId="7B40B080" w:rsidR="003A50F0" w:rsidRPr="009A3E4E" w:rsidRDefault="0030086A" w:rsidP="009A3E4E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left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>41</w:t>
      </w:r>
      <w:r w:rsidR="00610421">
        <w:rPr>
          <w:rFonts w:ascii="Optima" w:hAnsi="Optima"/>
          <w:lang w:val="en-GB"/>
        </w:rPr>
        <w:t>.</w:t>
      </w:r>
      <w:r w:rsidR="00610421">
        <w:rPr>
          <w:rFonts w:ascii="Optima" w:hAnsi="Optima"/>
          <w:lang w:val="en-GB"/>
        </w:rPr>
        <w:tab/>
        <w:t xml:space="preserve">‘Hayek’s </w:t>
      </w:r>
      <w:r w:rsidR="00610421">
        <w:rPr>
          <w:rFonts w:ascii="Optima" w:hAnsi="Optima"/>
          <w:i/>
          <w:lang w:val="en-GB"/>
        </w:rPr>
        <w:t>The Constitution of Liberty</w:t>
      </w:r>
      <w:r w:rsidR="00610421">
        <w:rPr>
          <w:rFonts w:ascii="Optima" w:hAnsi="Optima"/>
          <w:lang w:val="en-GB"/>
        </w:rPr>
        <w:t xml:space="preserve">’, in Jacob Levy (ed.), </w:t>
      </w:r>
      <w:r w:rsidR="00610421">
        <w:rPr>
          <w:rFonts w:ascii="Optima" w:hAnsi="Optima"/>
          <w:i/>
          <w:lang w:val="en-GB"/>
        </w:rPr>
        <w:t xml:space="preserve">The Oxford Handbook of Classics in Contemporary </w:t>
      </w:r>
      <w:r w:rsidR="00540BB1">
        <w:rPr>
          <w:rFonts w:ascii="Optima" w:hAnsi="Optima"/>
          <w:i/>
          <w:lang w:val="en-GB"/>
        </w:rPr>
        <w:t>Political Theory</w:t>
      </w:r>
      <w:r w:rsidR="009A3E4E">
        <w:rPr>
          <w:rFonts w:ascii="Optima" w:hAnsi="Optima"/>
          <w:lang w:val="en-GB"/>
        </w:rPr>
        <w:t xml:space="preserve">, Oxford University </w:t>
      </w:r>
      <w:r w:rsidR="009A3E4E">
        <w:rPr>
          <w:rFonts w:ascii="Optima" w:hAnsi="Optima"/>
          <w:lang w:val="en-GB"/>
        </w:rPr>
        <w:lastRenderedPageBreak/>
        <w:t>Press (submitted forthcoming)</w:t>
      </w:r>
    </w:p>
    <w:p w14:paraId="4C351611" w14:textId="77777777" w:rsidR="00845FC5" w:rsidRPr="00845FC5" w:rsidRDefault="00845FC5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/>
          <w:lang w:val="en-GB"/>
        </w:rPr>
      </w:pPr>
    </w:p>
    <w:p w14:paraId="463AE0AC" w14:textId="07EA6210" w:rsidR="00375FB1" w:rsidRPr="00877A54" w:rsidRDefault="0030086A" w:rsidP="007103F5">
      <w:pPr>
        <w:widowControl w:val="0"/>
        <w:autoSpaceDE w:val="0"/>
        <w:autoSpaceDN w:val="0"/>
        <w:adjustRightInd w:val="0"/>
        <w:spacing w:line="240" w:lineRule="auto"/>
        <w:ind w:left="720" w:hanging="720"/>
        <w:jc w:val="left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>40</w:t>
      </w:r>
      <w:r w:rsidR="00375FB1">
        <w:rPr>
          <w:rFonts w:ascii="Optima" w:hAnsi="Optima"/>
          <w:lang w:val="en-GB"/>
        </w:rPr>
        <w:t>.</w:t>
      </w:r>
      <w:r w:rsidR="00375FB1">
        <w:rPr>
          <w:rFonts w:ascii="Optima" w:hAnsi="Optima"/>
          <w:lang w:val="en-GB"/>
        </w:rPr>
        <w:tab/>
        <w:t>‘</w:t>
      </w:r>
      <w:r w:rsidR="00845FC5">
        <w:rPr>
          <w:rFonts w:ascii="Optima" w:hAnsi="Optima"/>
          <w:lang w:val="en-GB"/>
        </w:rPr>
        <w:t>Toleration without limits: a reconstruction and defence of Pierre Bayle’s Philosophical Commentary</w:t>
      </w:r>
      <w:r w:rsidR="00845FC5">
        <w:rPr>
          <w:rFonts w:ascii="Optima" w:hAnsi="Optima"/>
          <w:i/>
          <w:lang w:val="en-GB"/>
        </w:rPr>
        <w:t xml:space="preserve">, </w:t>
      </w:r>
      <w:r w:rsidR="00845FC5">
        <w:rPr>
          <w:rFonts w:ascii="Optima" w:hAnsi="Optima"/>
          <w:lang w:val="en-GB"/>
        </w:rPr>
        <w:t xml:space="preserve">in </w:t>
      </w:r>
      <w:proofErr w:type="spellStart"/>
      <w:r w:rsidR="007042A7">
        <w:rPr>
          <w:rFonts w:ascii="Optima" w:hAnsi="Optima"/>
          <w:lang w:val="en-GB"/>
        </w:rPr>
        <w:t>A</w:t>
      </w:r>
      <w:r w:rsidR="00877A54">
        <w:rPr>
          <w:rFonts w:ascii="Optima" w:hAnsi="Optima"/>
          <w:lang w:val="en-GB"/>
        </w:rPr>
        <w:t>urélia</w:t>
      </w:r>
      <w:proofErr w:type="spellEnd"/>
      <w:r w:rsidR="00877A54">
        <w:rPr>
          <w:rFonts w:ascii="Optima" w:hAnsi="Optima"/>
          <w:lang w:val="en-GB"/>
        </w:rPr>
        <w:t xml:space="preserve"> Bardon and </w:t>
      </w:r>
      <w:r w:rsidR="00845FC5">
        <w:rPr>
          <w:rFonts w:ascii="Optima" w:hAnsi="Optima"/>
          <w:lang w:val="en-GB"/>
        </w:rPr>
        <w:t>Cécile Laborde (ed</w:t>
      </w:r>
      <w:r w:rsidR="00877A54">
        <w:rPr>
          <w:rFonts w:ascii="Optima" w:hAnsi="Optima"/>
          <w:lang w:val="en-GB"/>
        </w:rPr>
        <w:t>s</w:t>
      </w:r>
      <w:r w:rsidR="00845FC5">
        <w:rPr>
          <w:rFonts w:ascii="Optima" w:hAnsi="Optima"/>
          <w:lang w:val="en-GB"/>
        </w:rPr>
        <w:t xml:space="preserve">.), </w:t>
      </w:r>
      <w:r w:rsidR="00877A54">
        <w:rPr>
          <w:rFonts w:ascii="Optima" w:hAnsi="Optima"/>
          <w:i/>
          <w:lang w:val="en-GB"/>
        </w:rPr>
        <w:t>Religion in Liberal Political Philosophy</w:t>
      </w:r>
      <w:r w:rsidR="009717AC">
        <w:rPr>
          <w:rFonts w:ascii="Optima" w:hAnsi="Optima"/>
          <w:lang w:val="en-GB"/>
        </w:rPr>
        <w:t>, Oxford University Press, 2017.</w:t>
      </w:r>
    </w:p>
    <w:p w14:paraId="3902C147" w14:textId="77777777" w:rsidR="00BD64A0" w:rsidRPr="001F42E3" w:rsidRDefault="00BD64A0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/>
        </w:rPr>
      </w:pPr>
    </w:p>
    <w:p w14:paraId="20161D7F" w14:textId="5C4D19B6" w:rsidR="00BD64A0" w:rsidRPr="00EF2559" w:rsidRDefault="0030086A" w:rsidP="00EF2559">
      <w:pPr>
        <w:spacing w:line="240" w:lineRule="auto"/>
        <w:ind w:left="720" w:hanging="720"/>
        <w:jc w:val="left"/>
        <w:rPr>
          <w:rFonts w:ascii="Optima" w:hAnsi="Optima" w:cs="Times New Roman"/>
          <w:lang w:val="en-SG" w:eastAsia="en-GB"/>
        </w:rPr>
      </w:pPr>
      <w:r>
        <w:rPr>
          <w:rFonts w:ascii="Optima" w:hAnsi="Optima" w:cs="Times New Roman"/>
        </w:rPr>
        <w:t>39</w:t>
      </w:r>
      <w:r w:rsidR="00BD64A0" w:rsidRPr="001F42E3">
        <w:rPr>
          <w:rFonts w:ascii="Optima" w:hAnsi="Optima" w:cs="Times New Roman"/>
        </w:rPr>
        <w:t xml:space="preserve">. </w:t>
      </w:r>
      <w:r w:rsidR="00BD64A0" w:rsidRPr="001F42E3">
        <w:rPr>
          <w:rFonts w:ascii="Optima" w:hAnsi="Optima" w:cs="Times New Roman"/>
        </w:rPr>
        <w:tab/>
      </w:r>
      <w:r w:rsidR="00BD64A0" w:rsidRPr="00EF2559">
        <w:rPr>
          <w:rFonts w:ascii="Optima" w:hAnsi="Optima" w:cs="Arial"/>
        </w:rPr>
        <w:t>‘</w:t>
      </w:r>
      <w:proofErr w:type="spellStart"/>
      <w:r w:rsidR="00BD64A0" w:rsidRPr="00EF2559">
        <w:rPr>
          <w:rFonts w:ascii="Optima" w:hAnsi="Optima" w:cs="Arial"/>
        </w:rPr>
        <w:t>Justicitis</w:t>
      </w:r>
      <w:proofErr w:type="spellEnd"/>
      <w:r w:rsidR="00BD64A0" w:rsidRPr="00EF2559">
        <w:rPr>
          <w:rFonts w:ascii="Optima" w:hAnsi="Optima" w:cs="Arial"/>
        </w:rPr>
        <w:t>’, in Manuel Knoll</w:t>
      </w:r>
      <w:r w:rsidR="00EF2559" w:rsidRPr="00EF2559">
        <w:rPr>
          <w:rFonts w:ascii="Optima" w:hAnsi="Optima" w:cs="Arial"/>
        </w:rPr>
        <w:t xml:space="preserve">, </w:t>
      </w:r>
      <w:r w:rsidR="00EF2559" w:rsidRPr="00EF2559">
        <w:rPr>
          <w:rFonts w:ascii="Optima" w:hAnsi="Optima" w:cs="Times New Roman"/>
          <w:color w:val="3C3C3C"/>
          <w:shd w:val="clear" w:color="auto" w:fill="F6F6F8"/>
          <w:lang w:val="en-SG" w:eastAsia="en-GB"/>
        </w:rPr>
        <w:t xml:space="preserve">Stephen Snyder and </w:t>
      </w:r>
      <w:proofErr w:type="spellStart"/>
      <w:r w:rsidR="00EF2559" w:rsidRPr="00EF2559">
        <w:rPr>
          <w:rFonts w:ascii="Optima" w:hAnsi="Optima" w:cs="Times New Roman"/>
          <w:color w:val="3C3C3C"/>
          <w:shd w:val="clear" w:color="auto" w:fill="F6F6F8"/>
          <w:lang w:val="en-SG" w:eastAsia="en-GB"/>
        </w:rPr>
        <w:t>Nurdane</w:t>
      </w:r>
      <w:proofErr w:type="spellEnd"/>
      <w:r w:rsidR="00EF2559" w:rsidRPr="00EF2559">
        <w:rPr>
          <w:rFonts w:ascii="Optima" w:hAnsi="Optima" w:cs="Times New Roman"/>
          <w:color w:val="3C3C3C"/>
          <w:shd w:val="clear" w:color="auto" w:fill="F6F6F8"/>
          <w:lang w:val="en-SG" w:eastAsia="en-GB"/>
        </w:rPr>
        <w:t xml:space="preserve"> </w:t>
      </w:r>
      <w:proofErr w:type="spellStart"/>
      <w:r w:rsidR="00EF2559" w:rsidRPr="00EF2559">
        <w:rPr>
          <w:rFonts w:ascii="Cambria" w:hAnsi="Cambria" w:cs="Cambria"/>
          <w:color w:val="3C3C3C"/>
          <w:shd w:val="clear" w:color="auto" w:fill="F6F6F8"/>
          <w:lang w:val="en-SG" w:eastAsia="en-GB"/>
        </w:rPr>
        <w:t>Ş</w:t>
      </w:r>
      <w:r w:rsidR="00EF2559" w:rsidRPr="00EF2559">
        <w:rPr>
          <w:rFonts w:ascii="Optima" w:hAnsi="Optima" w:cs="Times New Roman"/>
          <w:color w:val="3C3C3C"/>
          <w:shd w:val="clear" w:color="auto" w:fill="F6F6F8"/>
          <w:lang w:val="en-SG" w:eastAsia="en-GB"/>
        </w:rPr>
        <w:t>imsek</w:t>
      </w:r>
      <w:proofErr w:type="spellEnd"/>
      <w:r w:rsidR="00BD64A0" w:rsidRPr="00EF2559">
        <w:rPr>
          <w:rFonts w:ascii="Optima" w:hAnsi="Optima" w:cs="Arial"/>
        </w:rPr>
        <w:t xml:space="preserve"> (ed</w:t>
      </w:r>
      <w:r w:rsidR="00EF2559" w:rsidRPr="00EF2559">
        <w:rPr>
          <w:rFonts w:ascii="Optima" w:hAnsi="Optima" w:cs="Arial"/>
        </w:rPr>
        <w:t>s</w:t>
      </w:r>
      <w:r w:rsidR="00BD64A0" w:rsidRPr="00EF2559">
        <w:rPr>
          <w:rFonts w:ascii="Optima" w:hAnsi="Optima" w:cs="Arial"/>
        </w:rPr>
        <w:t>.),</w:t>
      </w:r>
      <w:r w:rsidR="00EF2559" w:rsidRPr="00EF2559">
        <w:rPr>
          <w:rFonts w:ascii="Optima" w:hAnsi="Optima" w:cs="Times New Roman"/>
          <w:i/>
          <w:iCs/>
          <w:color w:val="3C3C3C"/>
          <w:lang w:val="en-SG" w:eastAsia="en-GB"/>
        </w:rPr>
        <w:t xml:space="preserve"> New Perspectives on Distributive Justice</w:t>
      </w:r>
      <w:r w:rsidR="00EF2559" w:rsidRPr="00EF2559">
        <w:rPr>
          <w:rFonts w:ascii="Optima" w:hAnsi="Optima" w:cs="Times New Roman"/>
          <w:color w:val="3C3C3C"/>
          <w:shd w:val="clear" w:color="auto" w:fill="F6F6F8"/>
          <w:lang w:val="en-SG" w:eastAsia="en-GB"/>
        </w:rPr>
        <w:t>, Berlin, Boston: De Gruyter, 2018, pp. 187-204</w:t>
      </w:r>
    </w:p>
    <w:p w14:paraId="554F7465" w14:textId="77777777" w:rsidR="00AB3EB9" w:rsidRPr="001F42E3" w:rsidRDefault="00AB3EB9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/>
        </w:rPr>
      </w:pPr>
    </w:p>
    <w:p w14:paraId="64311896" w14:textId="77777777" w:rsidR="00AB3EB9" w:rsidRPr="001F42E3" w:rsidRDefault="00E00D1D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/>
        </w:rPr>
        <w:t>38</w:t>
      </w:r>
      <w:r w:rsidR="00AB3EB9" w:rsidRPr="001F42E3">
        <w:rPr>
          <w:rFonts w:ascii="Optima" w:hAnsi="Optima"/>
        </w:rPr>
        <w:t xml:space="preserve">. </w:t>
      </w:r>
      <w:r w:rsidR="00AB3EB9" w:rsidRPr="001F42E3">
        <w:rPr>
          <w:rFonts w:ascii="Optima" w:hAnsi="Optima"/>
        </w:rPr>
        <w:tab/>
      </w:r>
      <w:r w:rsidR="00AB3EB9" w:rsidRPr="001F42E3">
        <w:rPr>
          <w:rFonts w:ascii="Optima" w:hAnsi="Optima" w:cs="Arial"/>
        </w:rPr>
        <w:t xml:space="preserve">‘Hayek and the State’, in David </w:t>
      </w:r>
      <w:proofErr w:type="spellStart"/>
      <w:r w:rsidR="00AB3EB9" w:rsidRPr="001F42E3">
        <w:rPr>
          <w:rFonts w:ascii="Optima" w:hAnsi="Optima" w:cs="Arial"/>
        </w:rPr>
        <w:t>Dyzenhaus</w:t>
      </w:r>
      <w:proofErr w:type="spellEnd"/>
      <w:r w:rsidR="00AB3EB9" w:rsidRPr="001F42E3">
        <w:rPr>
          <w:rFonts w:ascii="Optima" w:hAnsi="Optima" w:cs="Arial"/>
        </w:rPr>
        <w:t xml:space="preserve"> and Thomas Poole (eds.),</w:t>
      </w:r>
    </w:p>
    <w:p w14:paraId="4A8920C9" w14:textId="262A16E9" w:rsidR="00AB3EB9" w:rsidRPr="007B080C" w:rsidRDefault="00AB3EB9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ab/>
      </w:r>
      <w:r w:rsidRPr="001F42E3">
        <w:rPr>
          <w:rFonts w:ascii="Optima" w:hAnsi="Optima" w:cs="Arial"/>
          <w:i/>
        </w:rPr>
        <w:t>Reason of State</w:t>
      </w:r>
      <w:r w:rsidRPr="001F42E3">
        <w:rPr>
          <w:rFonts w:ascii="Optima" w:hAnsi="Optima" w:cs="Arial"/>
        </w:rPr>
        <w:t>, C</w:t>
      </w:r>
      <w:r w:rsidR="007B080C">
        <w:rPr>
          <w:rFonts w:ascii="Optima" w:hAnsi="Optima" w:cs="Arial"/>
        </w:rPr>
        <w:t>ambridge University Press, 2015.</w:t>
      </w:r>
    </w:p>
    <w:p w14:paraId="09BBA740" w14:textId="77777777" w:rsidR="00AB3EB9" w:rsidRPr="001F42E3" w:rsidRDefault="00AB3EB9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7F0BE8C2" w14:textId="14E04645" w:rsidR="00AB3EB9" w:rsidRPr="001F42E3" w:rsidRDefault="00E00D1D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37</w:t>
      </w:r>
      <w:r w:rsidR="00AB3EB9" w:rsidRPr="001F42E3">
        <w:rPr>
          <w:rFonts w:ascii="Optima" w:hAnsi="Optima" w:cs="Arial"/>
        </w:rPr>
        <w:t>.</w:t>
      </w:r>
      <w:r w:rsidR="00BD64A0" w:rsidRPr="001F42E3">
        <w:rPr>
          <w:rFonts w:ascii="Optima" w:hAnsi="Optima" w:cs="Arial"/>
        </w:rPr>
        <w:tab/>
      </w:r>
      <w:r w:rsidR="00AB3EB9" w:rsidRPr="001F42E3">
        <w:rPr>
          <w:rFonts w:ascii="Optima" w:hAnsi="Optima" w:cs="Arial"/>
        </w:rPr>
        <w:t xml:space="preserve">‘The </w:t>
      </w:r>
      <w:proofErr w:type="spellStart"/>
      <w:r w:rsidR="00AB3EB9" w:rsidRPr="001F42E3">
        <w:rPr>
          <w:rFonts w:ascii="Optima" w:hAnsi="Optima" w:cs="Arial"/>
        </w:rPr>
        <w:t>Labour</w:t>
      </w:r>
      <w:proofErr w:type="spellEnd"/>
      <w:r w:rsidR="00AB3EB9" w:rsidRPr="001F42E3">
        <w:rPr>
          <w:rFonts w:ascii="Optima" w:hAnsi="Optima" w:cs="Arial"/>
        </w:rPr>
        <w:t xml:space="preserve"> Theory of Justice: A Critique of G.A.</w:t>
      </w:r>
      <w:r w:rsidR="00EF2559">
        <w:rPr>
          <w:rFonts w:ascii="Optima" w:hAnsi="Optima" w:cs="Arial"/>
        </w:rPr>
        <w:t xml:space="preserve"> </w:t>
      </w:r>
      <w:r w:rsidR="00AB3EB9" w:rsidRPr="001F42E3">
        <w:rPr>
          <w:rFonts w:ascii="Optima" w:hAnsi="Optima" w:cs="Arial"/>
        </w:rPr>
        <w:t>Cohen’, in Alexander</w:t>
      </w:r>
    </w:p>
    <w:p w14:paraId="06ED689F" w14:textId="77777777" w:rsidR="00AB3EB9" w:rsidRPr="001F42E3" w:rsidRDefault="00AB3EB9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 xml:space="preserve">Kaufmann (ed.), </w:t>
      </w:r>
      <w:r w:rsidRPr="001F42E3">
        <w:rPr>
          <w:rFonts w:ascii="Optima" w:hAnsi="Optima" w:cs="Arial"/>
          <w:bCs/>
          <w:i/>
          <w:color w:val="0E0E0E"/>
        </w:rPr>
        <w:t xml:space="preserve">Distributive Justice and Access to Advantage: G. A. </w:t>
      </w:r>
      <w:r w:rsidRPr="001F42E3">
        <w:rPr>
          <w:rFonts w:ascii="Optima" w:hAnsi="Optima" w:cs="Arial"/>
          <w:bCs/>
          <w:i/>
          <w:color w:val="0E0E0E"/>
        </w:rPr>
        <w:tab/>
        <w:t>Cohen's Egalitarianism</w:t>
      </w:r>
      <w:r w:rsidRPr="001F42E3">
        <w:rPr>
          <w:rFonts w:ascii="Optima" w:hAnsi="Optima" w:cs="Arial"/>
        </w:rPr>
        <w:t>, Cambridge University Press 2014, 235-248.</w:t>
      </w:r>
    </w:p>
    <w:p w14:paraId="5CD33EE7" w14:textId="77777777" w:rsidR="00AB3EB9" w:rsidRPr="001F42E3" w:rsidRDefault="00AB3EB9" w:rsidP="00AB3EB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/>
        </w:rPr>
      </w:pPr>
    </w:p>
    <w:p w14:paraId="2F210507" w14:textId="1C724CE9" w:rsidR="007703CB" w:rsidRPr="00F8669D" w:rsidRDefault="00E00D1D" w:rsidP="00D71530">
      <w:pPr>
        <w:spacing w:after="240" w:line="240" w:lineRule="auto"/>
        <w:ind w:left="720" w:hanging="720"/>
        <w:rPr>
          <w:rFonts w:ascii="Optima" w:hAnsi="Optima"/>
          <w:lang w:val="en-GB"/>
        </w:rPr>
      </w:pPr>
      <w:r w:rsidRPr="001F42E3">
        <w:rPr>
          <w:rFonts w:ascii="Optima" w:hAnsi="Optima"/>
        </w:rPr>
        <w:t>36</w:t>
      </w:r>
      <w:r w:rsidR="007703CB" w:rsidRPr="001F42E3">
        <w:rPr>
          <w:rFonts w:ascii="Optima" w:hAnsi="Optima"/>
        </w:rPr>
        <w:t>.</w:t>
      </w:r>
      <w:r w:rsidR="007703CB" w:rsidRPr="001F42E3">
        <w:rPr>
          <w:rFonts w:ascii="Optima" w:hAnsi="Optima"/>
        </w:rPr>
        <w:tab/>
        <w:t>‘Are Refugees Special</w:t>
      </w:r>
      <w:r w:rsidR="009F7AA4">
        <w:rPr>
          <w:rFonts w:ascii="Optima" w:hAnsi="Optima"/>
        </w:rPr>
        <w:t>?’</w:t>
      </w:r>
      <w:r w:rsidR="007703CB" w:rsidRPr="001F42E3">
        <w:rPr>
          <w:rFonts w:ascii="Optima" w:hAnsi="Optima"/>
        </w:rPr>
        <w:t xml:space="preserve">, in Lea Ypi and Sarah Fine (eds.), </w:t>
      </w:r>
      <w:r w:rsidR="00B14451">
        <w:rPr>
          <w:rFonts w:ascii="Optima" w:hAnsi="Optima"/>
          <w:i/>
          <w:lang w:val="en-GB"/>
        </w:rPr>
        <w:t xml:space="preserve">Migration in </w:t>
      </w:r>
      <w:r w:rsidR="0005556C">
        <w:rPr>
          <w:rFonts w:ascii="Optima" w:hAnsi="Optima"/>
          <w:i/>
          <w:lang w:val="en-GB"/>
        </w:rPr>
        <w:t xml:space="preserve">      </w:t>
      </w:r>
      <w:r w:rsidR="007A7434">
        <w:rPr>
          <w:rFonts w:ascii="Optima" w:hAnsi="Optima"/>
          <w:i/>
          <w:lang w:val="en-GB"/>
        </w:rPr>
        <w:t xml:space="preserve">      </w:t>
      </w:r>
      <w:r w:rsidR="00B14451">
        <w:rPr>
          <w:rFonts w:ascii="Optima" w:hAnsi="Optima"/>
          <w:i/>
          <w:lang w:val="en-GB"/>
        </w:rPr>
        <w:t>Political Theory:</w:t>
      </w:r>
      <w:r w:rsidR="00CC61E6">
        <w:rPr>
          <w:rFonts w:ascii="Optima" w:hAnsi="Optima"/>
          <w:i/>
          <w:lang w:val="en-GB"/>
        </w:rPr>
        <w:t xml:space="preserve"> The Ethics of Movement and Membership</w:t>
      </w:r>
      <w:r w:rsidR="000C591C">
        <w:rPr>
          <w:rFonts w:ascii="Optima" w:hAnsi="Optima"/>
        </w:rPr>
        <w:t xml:space="preserve">, </w:t>
      </w:r>
      <w:r w:rsidR="00F8669D">
        <w:rPr>
          <w:rFonts w:ascii="Optima" w:hAnsi="Optima"/>
          <w:lang w:val="en-GB"/>
        </w:rPr>
        <w:t xml:space="preserve">Oxford University Press, </w:t>
      </w:r>
      <w:r w:rsidR="000C591C">
        <w:rPr>
          <w:rFonts w:ascii="Optima" w:hAnsi="Optima"/>
        </w:rPr>
        <w:t>201</w:t>
      </w:r>
      <w:r w:rsidR="00F8669D">
        <w:rPr>
          <w:rFonts w:ascii="Optima" w:hAnsi="Optima"/>
          <w:lang w:val="en-GB"/>
        </w:rPr>
        <w:t>6.</w:t>
      </w:r>
    </w:p>
    <w:p w14:paraId="20CAA09B" w14:textId="3B8B4EE6" w:rsidR="007703CB" w:rsidRPr="001F42E3" w:rsidRDefault="00E00D1D" w:rsidP="00BA6A02">
      <w:pPr>
        <w:spacing w:after="240" w:line="240" w:lineRule="auto"/>
        <w:ind w:left="900" w:hanging="720"/>
        <w:rPr>
          <w:rFonts w:ascii="Optima" w:hAnsi="Optima"/>
        </w:rPr>
      </w:pPr>
      <w:r w:rsidRPr="001F42E3">
        <w:rPr>
          <w:rFonts w:ascii="Optima" w:hAnsi="Optima"/>
        </w:rPr>
        <w:t>35</w:t>
      </w:r>
      <w:r w:rsidR="007703CB" w:rsidRPr="001F42E3">
        <w:rPr>
          <w:rFonts w:ascii="Optima" w:hAnsi="Optima"/>
        </w:rPr>
        <w:t>.</w:t>
      </w:r>
      <w:r w:rsidR="007B3221">
        <w:rPr>
          <w:rFonts w:ascii="Optima" w:hAnsi="Optima"/>
        </w:rPr>
        <w:tab/>
      </w:r>
      <w:r w:rsidR="007703CB" w:rsidRPr="001F42E3">
        <w:rPr>
          <w:rFonts w:ascii="Optima" w:hAnsi="Optima"/>
        </w:rPr>
        <w:t xml:space="preserve">‘Multiculturalism’, in Fred D’Agostino and Gerald F. Gaus (eds.), </w:t>
      </w:r>
      <w:r w:rsidR="007703CB" w:rsidRPr="001F42E3">
        <w:rPr>
          <w:rFonts w:ascii="Optima" w:hAnsi="Optima"/>
          <w:i/>
        </w:rPr>
        <w:t>The Routledge</w:t>
      </w:r>
      <w:r w:rsidR="007703CB" w:rsidRPr="001F42E3">
        <w:rPr>
          <w:rFonts w:ascii="Optima" w:hAnsi="Optima"/>
        </w:rPr>
        <w:t xml:space="preserve"> </w:t>
      </w:r>
      <w:r w:rsidR="007703CB" w:rsidRPr="001F42E3">
        <w:rPr>
          <w:rFonts w:ascii="Optima" w:hAnsi="Optima"/>
          <w:i/>
        </w:rPr>
        <w:t>Encyclopedia of Political Philosophy</w:t>
      </w:r>
      <w:r w:rsidR="007703CB" w:rsidRPr="001F42E3">
        <w:rPr>
          <w:rFonts w:ascii="Optima" w:hAnsi="Optima"/>
        </w:rPr>
        <w:t xml:space="preserve">, Routledge, 2013 </w:t>
      </w:r>
    </w:p>
    <w:p w14:paraId="18802397" w14:textId="77777777" w:rsidR="00BD64A0" w:rsidRPr="001F42E3" w:rsidRDefault="00E00D1D" w:rsidP="00BD64A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/>
        </w:rPr>
        <w:t>34</w:t>
      </w:r>
      <w:r w:rsidR="007703CB" w:rsidRPr="001F42E3">
        <w:rPr>
          <w:rFonts w:ascii="Optima" w:hAnsi="Optima"/>
        </w:rPr>
        <w:t>.</w:t>
      </w:r>
      <w:r w:rsidR="00BD64A0" w:rsidRPr="001F42E3">
        <w:rPr>
          <w:rFonts w:ascii="Optima" w:hAnsi="Optima"/>
        </w:rPr>
        <w:tab/>
      </w:r>
      <w:r w:rsidR="00BD64A0" w:rsidRPr="001F42E3">
        <w:rPr>
          <w:rFonts w:ascii="Optima" w:hAnsi="Optima" w:cs="Arial"/>
        </w:rPr>
        <w:t>‘Friedrich Hayek and Liberalism’, in David Edmonds and Nigel</w:t>
      </w:r>
    </w:p>
    <w:p w14:paraId="06E22410" w14:textId="77777777" w:rsidR="007703CB" w:rsidRPr="001F42E3" w:rsidRDefault="00BD64A0" w:rsidP="00BD64A0">
      <w:pPr>
        <w:spacing w:after="240" w:line="240" w:lineRule="auto"/>
        <w:ind w:left="562" w:hanging="562"/>
        <w:rPr>
          <w:rFonts w:ascii="Optima" w:hAnsi="Optima"/>
        </w:rPr>
      </w:pPr>
      <w:r w:rsidRPr="001F42E3">
        <w:rPr>
          <w:rFonts w:ascii="Optima" w:hAnsi="Optima" w:cs="Arial"/>
        </w:rPr>
        <w:tab/>
      </w:r>
      <w:r w:rsidRPr="001F42E3">
        <w:rPr>
          <w:rFonts w:ascii="Optima" w:hAnsi="Optima" w:cs="Arial"/>
        </w:rPr>
        <w:tab/>
        <w:t xml:space="preserve">Warburton (eds.), Philosophy Bites Back, Oxford University Press </w:t>
      </w:r>
      <w:r w:rsidRPr="001F42E3">
        <w:rPr>
          <w:rFonts w:ascii="Optima" w:hAnsi="Optima" w:cs="Arial"/>
        </w:rPr>
        <w:tab/>
        <w:t>2012</w:t>
      </w:r>
      <w:r w:rsidR="007703CB" w:rsidRPr="001F42E3">
        <w:rPr>
          <w:rFonts w:ascii="Optima" w:hAnsi="Optima"/>
        </w:rPr>
        <w:t>)</w:t>
      </w:r>
    </w:p>
    <w:p w14:paraId="2C8E22E0" w14:textId="77777777" w:rsidR="007703CB" w:rsidRPr="001F42E3" w:rsidRDefault="00E00D1D" w:rsidP="001B5B3C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33</w:t>
      </w:r>
      <w:r w:rsidR="007703CB" w:rsidRPr="001F42E3">
        <w:rPr>
          <w:rFonts w:ascii="Optima" w:hAnsi="Optima"/>
        </w:rPr>
        <w:t>.</w:t>
      </w:r>
      <w:r w:rsidR="007703CB" w:rsidRPr="001F42E3">
        <w:rPr>
          <w:rFonts w:ascii="Optima" w:hAnsi="Optima"/>
        </w:rPr>
        <w:tab/>
        <w:t xml:space="preserve">‘Exit, Freedom, and Gender’, in </w:t>
      </w:r>
      <w:r w:rsidR="007703CB" w:rsidRPr="001F42E3">
        <w:rPr>
          <w:rFonts w:ascii="Optima" w:hAnsi="Optima"/>
          <w:szCs w:val="26"/>
        </w:rPr>
        <w:t xml:space="preserve">Dagmar Borchers and Annamari Vitikainen (eds.): </w:t>
      </w:r>
      <w:r w:rsidR="007703CB" w:rsidRPr="001F42E3">
        <w:rPr>
          <w:rFonts w:ascii="Optima" w:hAnsi="Optima"/>
          <w:i/>
          <w:szCs w:val="26"/>
        </w:rPr>
        <w:t>On Exit:  Interdisciplinary perspectives on the right of exit in liberal  multicultural societies</w:t>
      </w:r>
      <w:r w:rsidR="007703CB" w:rsidRPr="001F42E3">
        <w:rPr>
          <w:rFonts w:ascii="Optima" w:hAnsi="Optima"/>
          <w:szCs w:val="26"/>
        </w:rPr>
        <w:t>, Berlin and New York: De Gruyter, 2012</w:t>
      </w:r>
    </w:p>
    <w:p w14:paraId="63DCB387" w14:textId="2BC0F6C5" w:rsidR="007703CB" w:rsidRPr="001F42E3" w:rsidRDefault="00E00D1D" w:rsidP="00BA6A0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32</w:t>
      </w:r>
      <w:r w:rsidR="00075882">
        <w:rPr>
          <w:rFonts w:ascii="Optima" w:hAnsi="Optima"/>
        </w:rPr>
        <w:t>.</w:t>
      </w:r>
      <w:r w:rsidR="00075882">
        <w:rPr>
          <w:rFonts w:ascii="Optima" w:hAnsi="Optima"/>
        </w:rPr>
        <w:tab/>
        <w:t xml:space="preserve">‘E Pluribus </w:t>
      </w:r>
      <w:proofErr w:type="spellStart"/>
      <w:r w:rsidR="00075882">
        <w:rPr>
          <w:rFonts w:ascii="Optima" w:hAnsi="Optima"/>
        </w:rPr>
        <w:t>Plurum</w:t>
      </w:r>
      <w:proofErr w:type="spellEnd"/>
      <w:r w:rsidR="007703CB" w:rsidRPr="001F42E3">
        <w:rPr>
          <w:rFonts w:ascii="Optima" w:hAnsi="Optima"/>
        </w:rPr>
        <w:t xml:space="preserve">, or, How to Fail to Back into a State in spite of Really Trying’, in John Meadowcroft and Ralph Bader (eds.), </w:t>
      </w:r>
      <w:r w:rsidR="007703CB" w:rsidRPr="001F42E3">
        <w:rPr>
          <w:rFonts w:ascii="Optima" w:hAnsi="Optima"/>
          <w:i/>
        </w:rPr>
        <w:t>The Cambridge Companion to Anarchy, State and Utopia</w:t>
      </w:r>
      <w:r w:rsidR="007703CB" w:rsidRPr="001F42E3">
        <w:rPr>
          <w:rFonts w:ascii="Optima" w:hAnsi="Optima"/>
        </w:rPr>
        <w:t>, Cambridge University Press 2011.</w:t>
      </w:r>
    </w:p>
    <w:p w14:paraId="24E03F2D" w14:textId="77777777" w:rsidR="00002BD1" w:rsidRPr="001F42E3" w:rsidRDefault="00002BD1" w:rsidP="00BA6A02">
      <w:pPr>
        <w:tabs>
          <w:tab w:val="left" w:pos="810"/>
        </w:tabs>
        <w:spacing w:after="240" w:line="240" w:lineRule="auto"/>
        <w:ind w:left="810" w:hanging="810"/>
        <w:rPr>
          <w:rFonts w:ascii="Optima" w:hAnsi="Optima"/>
        </w:rPr>
      </w:pPr>
      <w:r w:rsidRPr="001F42E3">
        <w:rPr>
          <w:rFonts w:ascii="Optima" w:hAnsi="Optima"/>
        </w:rPr>
        <w:t>31.</w:t>
      </w:r>
      <w:r w:rsidRPr="001F42E3">
        <w:rPr>
          <w:rFonts w:ascii="Optima" w:hAnsi="Optima"/>
        </w:rPr>
        <w:tab/>
      </w:r>
      <w:r w:rsidR="00E00D1D" w:rsidRPr="001F42E3">
        <w:rPr>
          <w:rFonts w:ascii="Optima" w:hAnsi="Optima"/>
        </w:rPr>
        <w:t xml:space="preserve">‘Expatriatism: the theory and practice of open borders’, in Rogers Smith (ed.), </w:t>
      </w:r>
      <w:r w:rsidR="00E00D1D" w:rsidRPr="001F42E3">
        <w:rPr>
          <w:rFonts w:ascii="Optima" w:hAnsi="Optima"/>
          <w:i/>
        </w:rPr>
        <w:t>Citizenship, Borders and Human Needs</w:t>
      </w:r>
      <w:r w:rsidR="00E00D1D" w:rsidRPr="001F42E3">
        <w:rPr>
          <w:rFonts w:ascii="Optima" w:hAnsi="Optima"/>
        </w:rPr>
        <w:t xml:space="preserve"> New York: Pennsylvania State University Press, 2010.</w:t>
      </w:r>
    </w:p>
    <w:p w14:paraId="49E461DC" w14:textId="77777777" w:rsidR="007703CB" w:rsidRPr="001F42E3" w:rsidRDefault="007703CB" w:rsidP="00CA5039">
      <w:pPr>
        <w:keepNext/>
        <w:tabs>
          <w:tab w:val="left" w:pos="1080"/>
        </w:tabs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30.</w:t>
      </w:r>
      <w:r w:rsidRPr="001F42E3">
        <w:rPr>
          <w:rFonts w:ascii="Optima" w:hAnsi="Optima"/>
        </w:rPr>
        <w:tab/>
        <w:t xml:space="preserve">‘Understanding Hayek’, in </w:t>
      </w:r>
      <w:r w:rsidRPr="001F42E3">
        <w:rPr>
          <w:rFonts w:ascii="Optima" w:hAnsi="Optima"/>
          <w:i/>
        </w:rPr>
        <w:t>The Multi-layered Hayek</w:t>
      </w:r>
      <w:r w:rsidRPr="001F42E3">
        <w:rPr>
          <w:rFonts w:ascii="Optima" w:hAnsi="Optima"/>
        </w:rPr>
        <w:t xml:space="preserve">, ed. Oliver </w:t>
      </w:r>
      <w:proofErr w:type="spellStart"/>
      <w:r w:rsidRPr="001F42E3">
        <w:rPr>
          <w:rFonts w:ascii="Optima" w:hAnsi="Optima"/>
        </w:rPr>
        <w:t>Hartwich</w:t>
      </w:r>
      <w:proofErr w:type="spellEnd"/>
      <w:r w:rsidRPr="001F42E3">
        <w:rPr>
          <w:rFonts w:ascii="Optima" w:hAnsi="Optima"/>
        </w:rPr>
        <w:t>, Sydney, Centre for Independent Studies, 2010</w:t>
      </w:r>
    </w:p>
    <w:p w14:paraId="598B1DD2" w14:textId="77777777" w:rsidR="007703CB" w:rsidRPr="001F42E3" w:rsidRDefault="007703CB" w:rsidP="007703CB">
      <w:pPr>
        <w:keepNext/>
        <w:spacing w:line="240" w:lineRule="auto"/>
        <w:ind w:left="562" w:hanging="562"/>
        <w:rPr>
          <w:rFonts w:ascii="Optima" w:hAnsi="Optima"/>
        </w:rPr>
      </w:pPr>
    </w:p>
    <w:p w14:paraId="4903E684" w14:textId="77777777" w:rsidR="00BF67CE" w:rsidRDefault="007703CB" w:rsidP="00CA5039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29.</w:t>
      </w:r>
      <w:r w:rsidRPr="001F42E3">
        <w:rPr>
          <w:rFonts w:ascii="Optima" w:hAnsi="Optima"/>
        </w:rPr>
        <w:tab/>
      </w:r>
      <w:r w:rsidR="00E00D1D" w:rsidRPr="001F42E3">
        <w:rPr>
          <w:rFonts w:ascii="Optima" w:hAnsi="Optima"/>
        </w:rPr>
        <w:t xml:space="preserve">‘Genocide and Group Rights’, in David </w:t>
      </w:r>
      <w:proofErr w:type="spellStart"/>
      <w:r w:rsidR="00E00D1D" w:rsidRPr="001F42E3">
        <w:rPr>
          <w:rFonts w:ascii="Optima" w:hAnsi="Optima"/>
        </w:rPr>
        <w:t>Luban</w:t>
      </w:r>
      <w:proofErr w:type="spellEnd"/>
      <w:r w:rsidR="00E00D1D" w:rsidRPr="001F42E3">
        <w:rPr>
          <w:rFonts w:ascii="Optima" w:hAnsi="Optima"/>
        </w:rPr>
        <w:t xml:space="preserve">, </w:t>
      </w:r>
      <w:r w:rsidR="00E00D1D" w:rsidRPr="001F42E3">
        <w:rPr>
          <w:rFonts w:ascii="Optima" w:hAnsi="Optima" w:cs="Arial"/>
          <w:sz w:val="26"/>
          <w:szCs w:val="26"/>
        </w:rPr>
        <w:t>Julie O'Sullivan and David P. Stewart</w:t>
      </w:r>
      <w:r w:rsidR="00E00D1D" w:rsidRPr="001F42E3">
        <w:rPr>
          <w:rFonts w:ascii="Optima" w:hAnsi="Optima"/>
        </w:rPr>
        <w:t xml:space="preserve"> (eds.), </w:t>
      </w:r>
      <w:r w:rsidR="00E00D1D" w:rsidRPr="001F42E3">
        <w:rPr>
          <w:rFonts w:ascii="Optima" w:hAnsi="Optima" w:cs="Arial"/>
          <w:i/>
          <w:iCs/>
          <w:sz w:val="26"/>
          <w:szCs w:val="26"/>
        </w:rPr>
        <w:t>International and Transnational Criminal Law</w:t>
      </w:r>
      <w:r w:rsidR="00E00D1D" w:rsidRPr="001F42E3">
        <w:rPr>
          <w:rFonts w:ascii="Optima" w:hAnsi="Optima" w:cs="Arial"/>
          <w:sz w:val="26"/>
          <w:szCs w:val="26"/>
        </w:rPr>
        <w:t>, Aspen Publishing (Kluwer), 2009</w:t>
      </w:r>
      <w:r w:rsidR="00E00D1D" w:rsidRPr="001F42E3">
        <w:rPr>
          <w:rFonts w:ascii="Optima" w:hAnsi="Optima"/>
        </w:rPr>
        <w:t xml:space="preserve"> </w:t>
      </w:r>
    </w:p>
    <w:p w14:paraId="35AF3F01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lastRenderedPageBreak/>
        <w:t>28.</w:t>
      </w:r>
      <w:r w:rsidRPr="001F42E3">
        <w:rPr>
          <w:rFonts w:ascii="Optima" w:hAnsi="Optima"/>
        </w:rPr>
        <w:tab/>
        <w:t xml:space="preserve">‘Dilemma of a Dutiful Daughter: Liberty and Friendship in the thought of </w:t>
      </w:r>
      <w:proofErr w:type="spellStart"/>
      <w:r w:rsidRPr="001F42E3">
        <w:rPr>
          <w:rFonts w:ascii="Optima" w:hAnsi="Optima"/>
        </w:rPr>
        <w:t>Kartini</w:t>
      </w:r>
      <w:proofErr w:type="spellEnd"/>
      <w:r w:rsidRPr="001F42E3">
        <w:rPr>
          <w:rFonts w:ascii="Optima" w:hAnsi="Optima"/>
        </w:rPr>
        <w:t xml:space="preserve">’, in Robert Reich and Debra </w:t>
      </w:r>
      <w:proofErr w:type="spellStart"/>
      <w:r w:rsidRPr="001F42E3">
        <w:rPr>
          <w:rFonts w:ascii="Optima" w:hAnsi="Optima"/>
        </w:rPr>
        <w:t>Satz</w:t>
      </w:r>
      <w:proofErr w:type="spellEnd"/>
      <w:r w:rsidRPr="001F42E3">
        <w:rPr>
          <w:rFonts w:ascii="Optima" w:hAnsi="Optima"/>
        </w:rPr>
        <w:t xml:space="preserve"> (eds.), </w:t>
      </w:r>
      <w:r w:rsidRPr="001F42E3">
        <w:rPr>
          <w:rFonts w:ascii="Optima" w:hAnsi="Optima"/>
          <w:i/>
        </w:rPr>
        <w:t xml:space="preserve">Essays in Honor of Susan </w:t>
      </w:r>
      <w:proofErr w:type="spellStart"/>
      <w:r w:rsidRPr="001F42E3">
        <w:rPr>
          <w:rFonts w:ascii="Optima" w:hAnsi="Optima"/>
          <w:i/>
        </w:rPr>
        <w:t>Okin</w:t>
      </w:r>
      <w:proofErr w:type="spellEnd"/>
      <w:r w:rsidRPr="001F42E3">
        <w:rPr>
          <w:rFonts w:ascii="Optima" w:hAnsi="Optima"/>
        </w:rPr>
        <w:t>, 2009</w:t>
      </w:r>
    </w:p>
    <w:p w14:paraId="1F10D62B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27.</w:t>
      </w:r>
      <w:r w:rsidRPr="001F42E3">
        <w:rPr>
          <w:rFonts w:ascii="Optima" w:hAnsi="Optima"/>
        </w:rPr>
        <w:tab/>
        <w:t xml:space="preserve">‘Anarcho-multiculturalism: the pure theory of liberalism’, in Geoffrey </w:t>
      </w:r>
      <w:proofErr w:type="spellStart"/>
      <w:r w:rsidRPr="001F42E3">
        <w:rPr>
          <w:rFonts w:ascii="Optima" w:hAnsi="Optima"/>
        </w:rPr>
        <w:t>Brahm</w:t>
      </w:r>
      <w:proofErr w:type="spellEnd"/>
      <w:r w:rsidRPr="001F42E3">
        <w:rPr>
          <w:rFonts w:ascii="Optima" w:hAnsi="Optima"/>
        </w:rPr>
        <w:t xml:space="preserve"> Levey, </w:t>
      </w:r>
      <w:r w:rsidRPr="001F42E3">
        <w:rPr>
          <w:rFonts w:ascii="Optima" w:hAnsi="Optima"/>
          <w:i/>
        </w:rPr>
        <w:t>Australian Multiculturalism</w:t>
      </w:r>
      <w:r w:rsidRPr="001F42E3">
        <w:rPr>
          <w:rFonts w:ascii="Optima" w:hAnsi="Optima"/>
        </w:rPr>
        <w:t xml:space="preserve">, New York: </w:t>
      </w:r>
      <w:proofErr w:type="spellStart"/>
      <w:r w:rsidRPr="001F42E3">
        <w:rPr>
          <w:rFonts w:ascii="Optima" w:hAnsi="Optima"/>
        </w:rPr>
        <w:t>Berghahn</w:t>
      </w:r>
      <w:proofErr w:type="spellEnd"/>
      <w:r w:rsidRPr="001F42E3">
        <w:rPr>
          <w:rFonts w:ascii="Optima" w:hAnsi="Optima"/>
        </w:rPr>
        <w:t xml:space="preserve"> Books 2008</w:t>
      </w:r>
    </w:p>
    <w:p w14:paraId="63F4EA10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26.</w:t>
      </w:r>
      <w:r w:rsidRPr="001F42E3">
        <w:rPr>
          <w:rFonts w:ascii="Optima" w:hAnsi="Optima"/>
        </w:rPr>
        <w:tab/>
        <w:t xml:space="preserve">‘Rights of Culture, Rights of Conscience’, in Gert </w:t>
      </w:r>
      <w:proofErr w:type="spellStart"/>
      <w:r w:rsidRPr="001F42E3">
        <w:rPr>
          <w:rFonts w:ascii="Optima" w:hAnsi="Optima"/>
        </w:rPr>
        <w:t>Verschraegen</w:t>
      </w:r>
      <w:proofErr w:type="spellEnd"/>
      <w:r w:rsidRPr="001F42E3">
        <w:rPr>
          <w:rFonts w:ascii="Optima" w:hAnsi="Optima"/>
        </w:rPr>
        <w:t xml:space="preserve"> (ed.), </w:t>
      </w:r>
      <w:r w:rsidRPr="001F42E3">
        <w:rPr>
          <w:rFonts w:ascii="Optima" w:hAnsi="Optima"/>
          <w:i/>
        </w:rPr>
        <w:t>Global Justice and International Politics</w:t>
      </w:r>
      <w:r w:rsidRPr="001F42E3">
        <w:rPr>
          <w:rFonts w:ascii="Optima" w:hAnsi="Optima"/>
        </w:rPr>
        <w:t xml:space="preserve">, 2006/07 </w:t>
      </w:r>
    </w:p>
    <w:p w14:paraId="45C45BBA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25.</w:t>
      </w:r>
      <w:r w:rsidRPr="001F42E3">
        <w:rPr>
          <w:rFonts w:ascii="Optima" w:hAnsi="Optima"/>
        </w:rPr>
        <w:tab/>
        <w:t xml:space="preserve">‘Hayek and Liberalism’, in Edward </w:t>
      </w:r>
      <w:proofErr w:type="spellStart"/>
      <w:r w:rsidRPr="001F42E3">
        <w:rPr>
          <w:rFonts w:ascii="Optima" w:hAnsi="Optima"/>
        </w:rPr>
        <w:t>Feser</w:t>
      </w:r>
      <w:proofErr w:type="spellEnd"/>
      <w:r w:rsidRPr="001F42E3">
        <w:rPr>
          <w:rFonts w:ascii="Optima" w:hAnsi="Optima"/>
        </w:rPr>
        <w:t xml:space="preserve"> (ed.), </w:t>
      </w:r>
      <w:r w:rsidRPr="001F42E3">
        <w:rPr>
          <w:rFonts w:ascii="Optima" w:hAnsi="Optima"/>
          <w:i/>
        </w:rPr>
        <w:t>The Cambridge Companion to Hayek</w:t>
      </w:r>
      <w:r w:rsidRPr="001F42E3">
        <w:rPr>
          <w:rFonts w:ascii="Optima" w:hAnsi="Optima"/>
        </w:rPr>
        <w:t>, Cambridge University Press 2006</w:t>
      </w:r>
    </w:p>
    <w:p w14:paraId="18FFC856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24.</w:t>
      </w:r>
      <w:r w:rsidRPr="001F42E3">
        <w:rPr>
          <w:rFonts w:ascii="Optima" w:hAnsi="Optima"/>
        </w:rPr>
        <w:tab/>
        <w:t xml:space="preserve">‘Pluralism within the Limits of Reason: From David Hume to Isaiah Berlin’, in </w:t>
      </w:r>
      <w:proofErr w:type="spellStart"/>
      <w:proofErr w:type="gramStart"/>
      <w:r w:rsidRPr="001F42E3">
        <w:rPr>
          <w:rFonts w:ascii="Optima" w:hAnsi="Optima"/>
        </w:rPr>
        <w:t>J.Espada</w:t>
      </w:r>
      <w:proofErr w:type="spellEnd"/>
      <w:proofErr w:type="gramEnd"/>
      <w:r w:rsidRPr="001F42E3">
        <w:rPr>
          <w:rFonts w:ascii="Optima" w:hAnsi="Optima"/>
        </w:rPr>
        <w:t xml:space="preserve">, </w:t>
      </w:r>
      <w:proofErr w:type="spellStart"/>
      <w:r w:rsidRPr="001F42E3">
        <w:rPr>
          <w:rFonts w:ascii="Optima" w:hAnsi="Optima"/>
        </w:rPr>
        <w:t>M.Platter</w:t>
      </w:r>
      <w:proofErr w:type="spellEnd"/>
      <w:r w:rsidRPr="001F42E3">
        <w:rPr>
          <w:rFonts w:ascii="Optima" w:hAnsi="Optima"/>
        </w:rPr>
        <w:t xml:space="preserve"> and A. Wolfson (eds.), </w:t>
      </w:r>
      <w:r w:rsidRPr="001F42E3">
        <w:rPr>
          <w:rFonts w:ascii="Optima" w:hAnsi="Optima"/>
          <w:i/>
        </w:rPr>
        <w:t>Remembering Sir Isaiah Berlin</w:t>
      </w:r>
      <w:r w:rsidR="00BF67CE">
        <w:rPr>
          <w:rFonts w:ascii="Optima" w:hAnsi="Optima"/>
        </w:rPr>
        <w:t>, Lexington Books, 2006</w:t>
      </w:r>
    </w:p>
    <w:p w14:paraId="27B555F3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23.</w:t>
      </w:r>
      <w:r w:rsidRPr="001F42E3">
        <w:rPr>
          <w:rFonts w:ascii="Optima" w:hAnsi="Optima"/>
        </w:rPr>
        <w:tab/>
        <w:t xml:space="preserve">‘Moral Universalism and Cultural Difference’, </w:t>
      </w:r>
      <w:r w:rsidRPr="001F42E3">
        <w:rPr>
          <w:rFonts w:ascii="Optima" w:hAnsi="Optima"/>
          <w:i/>
        </w:rPr>
        <w:t>Oxford Handbook of Political Theory</w:t>
      </w:r>
      <w:r w:rsidRPr="001F42E3">
        <w:rPr>
          <w:rFonts w:ascii="Optima" w:hAnsi="Optima"/>
        </w:rPr>
        <w:t xml:space="preserve">, Oxford University Press, </w:t>
      </w:r>
      <w:proofErr w:type="gramStart"/>
      <w:r w:rsidRPr="001F42E3">
        <w:rPr>
          <w:rFonts w:ascii="Optima" w:hAnsi="Optima"/>
        </w:rPr>
        <w:t>2006 .</w:t>
      </w:r>
      <w:proofErr w:type="gramEnd"/>
    </w:p>
    <w:p w14:paraId="72AF026C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22.</w:t>
      </w:r>
      <w:r w:rsidRPr="001F42E3">
        <w:rPr>
          <w:rFonts w:ascii="Optima" w:hAnsi="Optima"/>
        </w:rPr>
        <w:tab/>
        <w:t xml:space="preserve">‘Immigration’, in Christopher Wellman and Andrew Cohen (eds.), </w:t>
      </w:r>
      <w:r w:rsidRPr="001F42E3">
        <w:rPr>
          <w:rFonts w:ascii="Optima" w:hAnsi="Optima"/>
          <w:i/>
        </w:rPr>
        <w:t>Contemporary Debates in Applied Ethics</w:t>
      </w:r>
      <w:r w:rsidRPr="001F42E3">
        <w:rPr>
          <w:rFonts w:ascii="Optima" w:hAnsi="Optima"/>
        </w:rPr>
        <w:t>, Blackwells, 2004</w:t>
      </w:r>
    </w:p>
    <w:p w14:paraId="3EFCDD73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21.</w:t>
      </w:r>
      <w:r w:rsidRPr="001F42E3">
        <w:rPr>
          <w:rFonts w:ascii="Optima" w:hAnsi="Optima"/>
        </w:rPr>
        <w:tab/>
        <w:t xml:space="preserve">‘Nationalism and Multiculturalism’, in </w:t>
      </w:r>
      <w:proofErr w:type="gramStart"/>
      <w:r w:rsidRPr="001F42E3">
        <w:rPr>
          <w:rFonts w:ascii="Optima" w:hAnsi="Optima"/>
        </w:rPr>
        <w:t>C.Kukathas</w:t>
      </w:r>
      <w:proofErr w:type="gramEnd"/>
      <w:r w:rsidRPr="001F42E3">
        <w:rPr>
          <w:rFonts w:ascii="Optima" w:hAnsi="Optima"/>
        </w:rPr>
        <w:t xml:space="preserve"> and G.F.Gaus (eds.), </w:t>
      </w:r>
      <w:r w:rsidRPr="001F42E3">
        <w:rPr>
          <w:rFonts w:ascii="Optima" w:hAnsi="Optima"/>
          <w:i/>
        </w:rPr>
        <w:t>The Sage Handbook of Political Theory</w:t>
      </w:r>
      <w:r w:rsidRPr="001F42E3">
        <w:rPr>
          <w:rFonts w:ascii="Optima" w:hAnsi="Optima"/>
        </w:rPr>
        <w:t>, Sage, 2004</w:t>
      </w:r>
    </w:p>
    <w:p w14:paraId="05C85421" w14:textId="77777777" w:rsidR="007703CB" w:rsidRPr="001F42E3" w:rsidRDefault="007703CB" w:rsidP="003A3C33">
      <w:pPr>
        <w:pStyle w:val="En-tte"/>
        <w:tabs>
          <w:tab w:val="left" w:pos="720"/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20.</w:t>
      </w:r>
      <w:r w:rsidRPr="001F42E3">
        <w:rPr>
          <w:rFonts w:ascii="Optima" w:hAnsi="Optima"/>
        </w:rPr>
        <w:tab/>
        <w:t xml:space="preserve">‘Political Theory in Australia’, in Steve </w:t>
      </w:r>
      <w:proofErr w:type="spellStart"/>
      <w:r w:rsidRPr="001F42E3">
        <w:rPr>
          <w:rFonts w:ascii="Optima" w:hAnsi="Optima"/>
        </w:rPr>
        <w:t>Dowrick</w:t>
      </w:r>
      <w:proofErr w:type="spellEnd"/>
      <w:r w:rsidRPr="001F42E3">
        <w:rPr>
          <w:rFonts w:ascii="Optima" w:hAnsi="Optima"/>
        </w:rPr>
        <w:t xml:space="preserve">, Riaz Hassan and Ian McAllister (eds.), </w:t>
      </w:r>
      <w:r w:rsidRPr="001F42E3">
        <w:rPr>
          <w:rFonts w:ascii="Optima" w:hAnsi="Optima"/>
          <w:i/>
        </w:rPr>
        <w:t>Cambridge Handbook of the Social Sciences in Australia</w:t>
      </w:r>
      <w:r w:rsidRPr="001F42E3">
        <w:rPr>
          <w:rFonts w:ascii="Optima" w:hAnsi="Optima"/>
        </w:rPr>
        <w:t>, Cambridge University Press, 2003, pp.223-33</w:t>
      </w:r>
    </w:p>
    <w:p w14:paraId="7150372C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19.</w:t>
      </w:r>
      <w:r w:rsidRPr="001F42E3">
        <w:rPr>
          <w:rFonts w:ascii="Optima" w:hAnsi="Optima"/>
        </w:rPr>
        <w:tab/>
        <w:t xml:space="preserve">‘The Life of Brian, or Now for Something Completely Difference-Blind’, in David Held and Paul Kelly (eds.), </w:t>
      </w:r>
      <w:r w:rsidRPr="001F42E3">
        <w:rPr>
          <w:rFonts w:ascii="Optima" w:hAnsi="Optima"/>
          <w:i/>
        </w:rPr>
        <w:t>Multiculturalism and Equality: Essays on Brian Barry’s “Culture and Equality”</w:t>
      </w:r>
      <w:r w:rsidRPr="001F42E3">
        <w:rPr>
          <w:rFonts w:ascii="Optima" w:hAnsi="Optima"/>
        </w:rPr>
        <w:t xml:space="preserve">, Oxford: Polity Press, 2002 </w:t>
      </w:r>
    </w:p>
    <w:p w14:paraId="2D61943D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18.</w:t>
      </w:r>
      <w:r w:rsidRPr="001F42E3">
        <w:rPr>
          <w:rFonts w:ascii="Optima" w:hAnsi="Optima"/>
        </w:rPr>
        <w:tab/>
        <w:t xml:space="preserve">‘The Nation-State: A Modest Attack’, in Daniel A. Bell and Avner de-Shalit (eds.), </w:t>
      </w:r>
      <w:r w:rsidRPr="001F42E3">
        <w:rPr>
          <w:rFonts w:ascii="Optima" w:hAnsi="Optima"/>
          <w:i/>
        </w:rPr>
        <w:t>Forms of Justice</w:t>
      </w:r>
      <w:r w:rsidRPr="001F42E3">
        <w:rPr>
          <w:rFonts w:ascii="Optima" w:hAnsi="Optima"/>
        </w:rPr>
        <w:t xml:space="preserve">, Oxford: Oxford University Press, 2002 </w:t>
      </w:r>
    </w:p>
    <w:p w14:paraId="1380A860" w14:textId="77777777" w:rsidR="007703CB" w:rsidRPr="001F42E3" w:rsidRDefault="007703CB" w:rsidP="003A3C33">
      <w:pPr>
        <w:tabs>
          <w:tab w:val="left" w:pos="990"/>
        </w:tabs>
        <w:spacing w:after="240" w:line="240" w:lineRule="auto"/>
        <w:ind w:left="720" w:hanging="562"/>
        <w:rPr>
          <w:rFonts w:ascii="Optima" w:hAnsi="Optima"/>
        </w:rPr>
      </w:pPr>
      <w:r w:rsidRPr="001F42E3">
        <w:rPr>
          <w:rFonts w:ascii="Optima" w:hAnsi="Optima"/>
        </w:rPr>
        <w:t>17.</w:t>
      </w:r>
      <w:r w:rsidRPr="001F42E3">
        <w:rPr>
          <w:rFonts w:ascii="Optima" w:hAnsi="Optima"/>
        </w:rPr>
        <w:tab/>
        <w:t xml:space="preserve">‘Immigration’, in Hugh LaFollette (ed.), </w:t>
      </w:r>
      <w:r w:rsidRPr="001F42E3">
        <w:rPr>
          <w:rFonts w:ascii="Optima" w:hAnsi="Optima"/>
          <w:i/>
        </w:rPr>
        <w:t>The Oxford Handbook of Practical Ethics</w:t>
      </w:r>
      <w:r w:rsidRPr="001F42E3">
        <w:rPr>
          <w:rFonts w:ascii="Optima" w:hAnsi="Optima"/>
        </w:rPr>
        <w:t xml:space="preserve">, New York, Oxford University Press, 2002 </w:t>
      </w:r>
    </w:p>
    <w:p w14:paraId="49C837E7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16.</w:t>
      </w:r>
      <w:r w:rsidRPr="001F42E3">
        <w:rPr>
          <w:rFonts w:ascii="Optima" w:hAnsi="Optima"/>
        </w:rPr>
        <w:tab/>
        <w:t xml:space="preserve">‘Classical liberalism and ethical pluralism’, in Richard Madsen and Tracy B. Strong (eds.), </w:t>
      </w:r>
      <w:r w:rsidRPr="001F42E3">
        <w:rPr>
          <w:rFonts w:ascii="Optima" w:hAnsi="Optima"/>
          <w:i/>
        </w:rPr>
        <w:t>Attitudes Toward Ethical Pluralism</w:t>
      </w:r>
      <w:r w:rsidRPr="001F42E3">
        <w:rPr>
          <w:rFonts w:ascii="Optima" w:hAnsi="Optima"/>
        </w:rPr>
        <w:t xml:space="preserve">, Princeton University Press, 2002 </w:t>
      </w:r>
    </w:p>
    <w:p w14:paraId="21156845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15.</w:t>
      </w:r>
      <w:r w:rsidRPr="001F42E3">
        <w:rPr>
          <w:rFonts w:ascii="Optima" w:hAnsi="Optima"/>
        </w:rPr>
        <w:tab/>
        <w:t>‘The Unusual Su</w:t>
      </w:r>
      <w:r w:rsidR="00A64722" w:rsidRPr="001F42E3">
        <w:rPr>
          <w:rFonts w:ascii="Optima" w:hAnsi="Optima"/>
        </w:rPr>
        <w:t>spect: Reflections on the Attack</w:t>
      </w:r>
      <w:r w:rsidRPr="001F42E3">
        <w:rPr>
          <w:rFonts w:ascii="Optima" w:hAnsi="Optima"/>
        </w:rPr>
        <w:t xml:space="preserve"> on America’, in </w:t>
      </w:r>
      <w:proofErr w:type="spellStart"/>
      <w:r w:rsidRPr="001F42E3">
        <w:rPr>
          <w:rFonts w:ascii="Optima" w:hAnsi="Optima"/>
        </w:rPr>
        <w:t>Imre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Salusinszky</w:t>
      </w:r>
      <w:proofErr w:type="spellEnd"/>
      <w:r w:rsidRPr="001F42E3">
        <w:rPr>
          <w:rFonts w:ascii="Optima" w:hAnsi="Optima"/>
        </w:rPr>
        <w:t xml:space="preserve"> and Gregory </w:t>
      </w:r>
      <w:proofErr w:type="spellStart"/>
      <w:r w:rsidRPr="001F42E3">
        <w:rPr>
          <w:rFonts w:ascii="Optima" w:hAnsi="Optima"/>
        </w:rPr>
        <w:t>Melleuish</w:t>
      </w:r>
      <w:proofErr w:type="spellEnd"/>
      <w:r w:rsidRPr="001F42E3">
        <w:rPr>
          <w:rFonts w:ascii="Optima" w:hAnsi="Optima"/>
        </w:rPr>
        <w:t xml:space="preserve"> (eds.), </w:t>
      </w:r>
      <w:r w:rsidRPr="001F42E3">
        <w:rPr>
          <w:rFonts w:ascii="Optima" w:hAnsi="Optima"/>
          <w:i/>
        </w:rPr>
        <w:t>Blaming Ourselves: September 11 and the Agony of the Left</w:t>
      </w:r>
      <w:r w:rsidRPr="001F42E3">
        <w:rPr>
          <w:rFonts w:ascii="Optima" w:hAnsi="Optima"/>
        </w:rPr>
        <w:t xml:space="preserve">, Sydney: Duffy and </w:t>
      </w:r>
      <w:proofErr w:type="spellStart"/>
      <w:r w:rsidRPr="001F42E3">
        <w:rPr>
          <w:rFonts w:ascii="Optima" w:hAnsi="Optima"/>
        </w:rPr>
        <w:t>Snellgrove</w:t>
      </w:r>
      <w:proofErr w:type="spellEnd"/>
      <w:r w:rsidRPr="001F42E3">
        <w:rPr>
          <w:rFonts w:ascii="Optima" w:hAnsi="Optima"/>
        </w:rPr>
        <w:t>, 2002, pp.75-82.</w:t>
      </w:r>
    </w:p>
    <w:p w14:paraId="4D4DE041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lastRenderedPageBreak/>
        <w:t>14.</w:t>
      </w:r>
      <w:r w:rsidRPr="001F42E3">
        <w:rPr>
          <w:rFonts w:ascii="Optima" w:hAnsi="Optima"/>
        </w:rPr>
        <w:tab/>
        <w:t xml:space="preserve">‘Two concepts of liberalism’, in </w:t>
      </w:r>
      <w:proofErr w:type="spellStart"/>
      <w:proofErr w:type="gramStart"/>
      <w:r w:rsidRPr="001F42E3">
        <w:rPr>
          <w:rFonts w:ascii="Optima" w:hAnsi="Optima"/>
        </w:rPr>
        <w:t>J.Espada</w:t>
      </w:r>
      <w:proofErr w:type="spellEnd"/>
      <w:proofErr w:type="gramEnd"/>
      <w:r w:rsidRPr="001F42E3">
        <w:rPr>
          <w:rFonts w:ascii="Optima" w:hAnsi="Optima"/>
        </w:rPr>
        <w:t xml:space="preserve">, </w:t>
      </w:r>
      <w:proofErr w:type="spellStart"/>
      <w:r w:rsidRPr="001F42E3">
        <w:rPr>
          <w:rFonts w:ascii="Optima" w:hAnsi="Optima"/>
        </w:rPr>
        <w:t>M.Platter</w:t>
      </w:r>
      <w:proofErr w:type="spellEnd"/>
      <w:r w:rsidRPr="001F42E3">
        <w:rPr>
          <w:rFonts w:ascii="Optima" w:hAnsi="Optima"/>
        </w:rPr>
        <w:t xml:space="preserve"> and A. Wolfson (eds.), </w:t>
      </w:r>
      <w:r w:rsidRPr="001F42E3">
        <w:rPr>
          <w:rFonts w:ascii="Optima" w:hAnsi="Optima"/>
          <w:i/>
        </w:rPr>
        <w:t>Liberalism classical and modern: new perspectives</w:t>
      </w:r>
      <w:r w:rsidRPr="001F42E3">
        <w:rPr>
          <w:rFonts w:ascii="Optima" w:hAnsi="Optima"/>
        </w:rPr>
        <w:t>, Lexington Books, 2001, pp.86-97.</w:t>
      </w:r>
    </w:p>
    <w:p w14:paraId="3FA0F880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13.</w:t>
      </w:r>
      <w:r w:rsidRPr="001F42E3">
        <w:rPr>
          <w:rFonts w:ascii="Optima" w:hAnsi="Optima"/>
        </w:rPr>
        <w:tab/>
        <w:t xml:space="preserve">‘Liberalism: The International Context’, in John </w:t>
      </w:r>
      <w:proofErr w:type="spellStart"/>
      <w:r w:rsidRPr="001F42E3">
        <w:rPr>
          <w:rFonts w:ascii="Optima" w:hAnsi="Optima"/>
        </w:rPr>
        <w:t>Nethercote</w:t>
      </w:r>
      <w:proofErr w:type="spellEnd"/>
      <w:r w:rsidRPr="001F42E3">
        <w:rPr>
          <w:rFonts w:ascii="Optima" w:hAnsi="Optima"/>
        </w:rPr>
        <w:t xml:space="preserve"> (ed.), </w:t>
      </w:r>
      <w:r w:rsidRPr="001F42E3">
        <w:rPr>
          <w:rFonts w:ascii="Optima" w:hAnsi="Optima"/>
          <w:i/>
        </w:rPr>
        <w:t>Liberalism and the Australian Federation</w:t>
      </w:r>
      <w:r w:rsidRPr="001F42E3">
        <w:rPr>
          <w:rFonts w:ascii="Optima" w:hAnsi="Optima"/>
        </w:rPr>
        <w:t>, Annandale: The Federation Press, 2001, pp.13-27.</w:t>
      </w:r>
    </w:p>
    <w:p w14:paraId="1D6A2D01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12.</w:t>
      </w:r>
      <w:r w:rsidRPr="001F42E3">
        <w:rPr>
          <w:rFonts w:ascii="Optima" w:hAnsi="Optima"/>
        </w:rPr>
        <w:tab/>
        <w:t xml:space="preserve">‘Hayek’s critique of democracy’, in April Carter and Geoffrey Stokes (eds.), </w:t>
      </w:r>
      <w:r w:rsidRPr="001F42E3">
        <w:rPr>
          <w:rFonts w:ascii="Optima" w:hAnsi="Optima"/>
          <w:i/>
        </w:rPr>
        <w:t>Liberal Democracy and Its Critics</w:t>
      </w:r>
      <w:r w:rsidRPr="001F42E3">
        <w:rPr>
          <w:rFonts w:ascii="Optima" w:hAnsi="Optima"/>
        </w:rPr>
        <w:t xml:space="preserve">, Polity Press, 1998, pp.21-38. </w:t>
      </w:r>
    </w:p>
    <w:p w14:paraId="0D4D456D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11.</w:t>
      </w:r>
      <w:r w:rsidRPr="001F42E3">
        <w:rPr>
          <w:rFonts w:ascii="Optima" w:hAnsi="Optima"/>
        </w:rPr>
        <w:tab/>
        <w:t xml:space="preserve">‘Cultural Rights in Australia’, in Ian McAllister et al (eds.), </w:t>
      </w:r>
      <w:r w:rsidRPr="001F42E3">
        <w:rPr>
          <w:rFonts w:ascii="Optima" w:hAnsi="Optima"/>
          <w:i/>
        </w:rPr>
        <w:t xml:space="preserve">New Developments in Australian Politics, </w:t>
      </w:r>
      <w:r w:rsidRPr="001F42E3">
        <w:rPr>
          <w:rFonts w:ascii="Optima" w:hAnsi="Optima"/>
        </w:rPr>
        <w:t xml:space="preserve">Macmillan 1997, pp.167-179 </w:t>
      </w:r>
    </w:p>
    <w:p w14:paraId="686D13B4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10.</w:t>
      </w:r>
      <w:r w:rsidRPr="001F42E3">
        <w:rPr>
          <w:rFonts w:ascii="Optima" w:hAnsi="Optima"/>
        </w:rPr>
        <w:tab/>
        <w:t xml:space="preserve">‘Liberalism, Multiculturalism and Oppression’, in Andrew Vincent (ed.), </w:t>
      </w:r>
      <w:r w:rsidRPr="001F42E3">
        <w:rPr>
          <w:rFonts w:ascii="Optima" w:hAnsi="Optima"/>
          <w:i/>
        </w:rPr>
        <w:t>Political Theory: Tradition and Diversity</w:t>
      </w:r>
      <w:r w:rsidRPr="001F42E3">
        <w:rPr>
          <w:rFonts w:ascii="Optima" w:hAnsi="Optima"/>
        </w:rPr>
        <w:t>, Cambridge University Press 1997, pp.132-153</w:t>
      </w:r>
    </w:p>
    <w:p w14:paraId="3B99C791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09.</w:t>
      </w:r>
      <w:r w:rsidRPr="001F42E3">
        <w:rPr>
          <w:rFonts w:ascii="Optima" w:hAnsi="Optima"/>
        </w:rPr>
        <w:tab/>
        <w:t xml:space="preserve">‘Cultural toleration’, in Will Kymlicka and Ian Shapiro (eds), </w:t>
      </w:r>
      <w:r w:rsidRPr="001F42E3">
        <w:rPr>
          <w:rFonts w:ascii="Optima" w:hAnsi="Optima"/>
          <w:i/>
        </w:rPr>
        <w:t xml:space="preserve">Ethnicity and Group </w:t>
      </w:r>
      <w:proofErr w:type="gramStart"/>
      <w:r w:rsidRPr="001F42E3">
        <w:rPr>
          <w:rFonts w:ascii="Optima" w:hAnsi="Optima"/>
          <w:i/>
        </w:rPr>
        <w:t>Rights</w:t>
      </w:r>
      <w:r w:rsidRPr="001F42E3">
        <w:rPr>
          <w:rFonts w:ascii="Optima" w:hAnsi="Optima"/>
        </w:rPr>
        <w:t xml:space="preserve"> ,</w:t>
      </w:r>
      <w:proofErr w:type="gramEnd"/>
      <w:r w:rsidRPr="001F42E3">
        <w:rPr>
          <w:rFonts w:ascii="Optima" w:hAnsi="Optima"/>
        </w:rPr>
        <w:t xml:space="preserve"> </w:t>
      </w:r>
      <w:r w:rsidRPr="001F42E3">
        <w:rPr>
          <w:rFonts w:ascii="Optima" w:hAnsi="Optima"/>
          <w:i/>
        </w:rPr>
        <w:t xml:space="preserve">NOMOS </w:t>
      </w:r>
      <w:r w:rsidRPr="001F42E3">
        <w:rPr>
          <w:rFonts w:ascii="Optima" w:hAnsi="Optima"/>
        </w:rPr>
        <w:t xml:space="preserve"> 39, New York, New York University Press, 1997, pp.60-104</w:t>
      </w:r>
    </w:p>
    <w:p w14:paraId="1589E417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08.</w:t>
      </w:r>
      <w:r w:rsidRPr="001F42E3">
        <w:rPr>
          <w:rFonts w:ascii="Optima" w:hAnsi="Optima"/>
        </w:rPr>
        <w:tab/>
        <w:t xml:space="preserve">‘Explaining Moral Variety’, in Ellen Paul, Fred Miller and Jeffrey Paul (eds.), </w:t>
      </w:r>
      <w:r w:rsidRPr="001F42E3">
        <w:rPr>
          <w:rFonts w:ascii="Optima" w:hAnsi="Optima"/>
          <w:i/>
        </w:rPr>
        <w:t xml:space="preserve">Cultural Pluralism </w:t>
      </w:r>
      <w:proofErr w:type="gramStart"/>
      <w:r w:rsidRPr="001F42E3">
        <w:rPr>
          <w:rFonts w:ascii="Optima" w:hAnsi="Optima"/>
          <w:i/>
        </w:rPr>
        <w:t>and  Moral</w:t>
      </w:r>
      <w:proofErr w:type="gramEnd"/>
      <w:r w:rsidRPr="001F42E3">
        <w:rPr>
          <w:rFonts w:ascii="Optima" w:hAnsi="Optima"/>
          <w:i/>
        </w:rPr>
        <w:t xml:space="preserve"> Knowledge</w:t>
      </w:r>
      <w:r w:rsidRPr="001F42E3">
        <w:rPr>
          <w:rFonts w:ascii="Optima" w:hAnsi="Optima"/>
        </w:rPr>
        <w:t xml:space="preserve">, Cambridge, Cambridge University Press, 1994 (reprinted from </w:t>
      </w:r>
      <w:r w:rsidRPr="001F42E3">
        <w:rPr>
          <w:rFonts w:ascii="Optima" w:hAnsi="Optima"/>
          <w:i/>
        </w:rPr>
        <w:t>Social Philosophy and Policy</w:t>
      </w:r>
      <w:r w:rsidRPr="001F42E3">
        <w:rPr>
          <w:rFonts w:ascii="Optima" w:hAnsi="Optima"/>
        </w:rPr>
        <w:t xml:space="preserve"> 1994)</w:t>
      </w:r>
    </w:p>
    <w:p w14:paraId="65FFF4BC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07.</w:t>
      </w:r>
      <w:r w:rsidRPr="001F42E3">
        <w:rPr>
          <w:rFonts w:ascii="Optima" w:hAnsi="Optima"/>
        </w:rPr>
        <w:tab/>
        <w:t xml:space="preserve">‘Thoughts on Conservative Discontent’, in C. James, C. Jones and A. Norton (eds.), </w:t>
      </w:r>
      <w:r w:rsidRPr="001F42E3">
        <w:rPr>
          <w:rFonts w:ascii="Optima" w:hAnsi="Optima"/>
          <w:i/>
        </w:rPr>
        <w:t>A Defence of Economic Rationalism</w:t>
      </w:r>
      <w:r w:rsidRPr="001F42E3">
        <w:rPr>
          <w:rFonts w:ascii="Optima" w:hAnsi="Optima"/>
        </w:rPr>
        <w:t>, Sydney, Allen and Unwin, pp.143-150</w:t>
      </w:r>
    </w:p>
    <w:p w14:paraId="275CBAD9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06.</w:t>
      </w:r>
      <w:r w:rsidRPr="001F42E3">
        <w:rPr>
          <w:rFonts w:ascii="Optima" w:hAnsi="Optima"/>
        </w:rPr>
        <w:tab/>
        <w:t xml:space="preserve">‘Liberty’, in R.E. Goodin and P. Pettit (eds.), </w:t>
      </w:r>
      <w:r w:rsidRPr="001F42E3">
        <w:rPr>
          <w:rFonts w:ascii="Optima" w:hAnsi="Optima"/>
          <w:i/>
        </w:rPr>
        <w:t>Companion to Contemporary Political Philosophy</w:t>
      </w:r>
      <w:r w:rsidRPr="001F42E3">
        <w:rPr>
          <w:rFonts w:ascii="Optima" w:hAnsi="Optima"/>
        </w:rPr>
        <w:t>, Blackwells, Oxford, 1993, pp.534-547</w:t>
      </w:r>
    </w:p>
    <w:p w14:paraId="2B78D58C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05.</w:t>
      </w:r>
      <w:r w:rsidRPr="001F42E3">
        <w:rPr>
          <w:rFonts w:ascii="Optima" w:hAnsi="Optima"/>
        </w:rPr>
        <w:tab/>
        <w:t xml:space="preserve">‘Multiculturalism and the idea of an Australian identity’, in Kukathas (ed.), </w:t>
      </w:r>
      <w:r w:rsidRPr="001F42E3">
        <w:rPr>
          <w:rFonts w:ascii="Optima" w:hAnsi="Optima"/>
          <w:i/>
        </w:rPr>
        <w:t xml:space="preserve">Multicultural Citizens: The Philosophy and Politics of </w:t>
      </w:r>
      <w:proofErr w:type="gramStart"/>
      <w:r w:rsidRPr="001F42E3">
        <w:rPr>
          <w:rFonts w:ascii="Optima" w:hAnsi="Optima"/>
          <w:i/>
        </w:rPr>
        <w:t>Identity</w:t>
      </w:r>
      <w:r w:rsidRPr="001F42E3">
        <w:rPr>
          <w:rFonts w:ascii="Optima" w:hAnsi="Optima"/>
        </w:rPr>
        <w:t xml:space="preserve"> ,</w:t>
      </w:r>
      <w:proofErr w:type="gramEnd"/>
      <w:r w:rsidRPr="001F42E3">
        <w:rPr>
          <w:rFonts w:ascii="Optima" w:hAnsi="Optima"/>
        </w:rPr>
        <w:t xml:space="preserve"> CIS, Sydney, 1993, pp.143-58</w:t>
      </w:r>
    </w:p>
    <w:p w14:paraId="55A536F9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04.</w:t>
      </w:r>
      <w:r w:rsidRPr="001F42E3">
        <w:rPr>
          <w:rFonts w:ascii="Optima" w:hAnsi="Optima"/>
        </w:rPr>
        <w:tab/>
        <w:t xml:space="preserve">‘The idea of a multicultural society’, in Kukathas (ed.), </w:t>
      </w:r>
      <w:r w:rsidRPr="001F42E3">
        <w:rPr>
          <w:rFonts w:ascii="Optima" w:hAnsi="Optima"/>
          <w:i/>
        </w:rPr>
        <w:t xml:space="preserve">Multicultural Citizens: The Philosophy and Politics of </w:t>
      </w:r>
      <w:proofErr w:type="gramStart"/>
      <w:r w:rsidRPr="001F42E3">
        <w:rPr>
          <w:rFonts w:ascii="Optima" w:hAnsi="Optima"/>
          <w:i/>
        </w:rPr>
        <w:t>Identity</w:t>
      </w:r>
      <w:r w:rsidRPr="001F42E3">
        <w:rPr>
          <w:rFonts w:ascii="Optima" w:hAnsi="Optima"/>
        </w:rPr>
        <w:t xml:space="preserve"> ,</w:t>
      </w:r>
      <w:proofErr w:type="gramEnd"/>
      <w:r w:rsidRPr="001F42E3">
        <w:rPr>
          <w:rFonts w:ascii="Optima" w:hAnsi="Optima"/>
        </w:rPr>
        <w:t xml:space="preserve"> CIS, Sydney, 1993, pp.17-30</w:t>
      </w:r>
    </w:p>
    <w:p w14:paraId="3E3AC380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03.</w:t>
      </w:r>
      <w:r w:rsidRPr="001F42E3">
        <w:rPr>
          <w:rFonts w:ascii="Optima" w:hAnsi="Optima"/>
        </w:rPr>
        <w:tab/>
        <w:t xml:space="preserve">‘Freedom versus autonomy’, in John Gray et al, </w:t>
      </w:r>
      <w:r w:rsidRPr="001F42E3">
        <w:rPr>
          <w:rFonts w:ascii="Optima" w:hAnsi="Optima"/>
          <w:i/>
        </w:rPr>
        <w:t>The Moral Foundations</w:t>
      </w:r>
      <w:r w:rsidRPr="001F42E3">
        <w:rPr>
          <w:rFonts w:ascii="Optima" w:hAnsi="Optima"/>
        </w:rPr>
        <w:t xml:space="preserve"> </w:t>
      </w:r>
      <w:r w:rsidRPr="001F42E3">
        <w:rPr>
          <w:rFonts w:ascii="Optima" w:hAnsi="Optima"/>
          <w:i/>
        </w:rPr>
        <w:t xml:space="preserve">of Market, </w:t>
      </w:r>
      <w:proofErr w:type="gramStart"/>
      <w:r w:rsidRPr="001F42E3">
        <w:rPr>
          <w:rFonts w:ascii="Optima" w:hAnsi="Optima"/>
          <w:i/>
        </w:rPr>
        <w:t xml:space="preserve">Institutions </w:t>
      </w:r>
      <w:r w:rsidRPr="001F42E3">
        <w:rPr>
          <w:rFonts w:ascii="Optima" w:hAnsi="Optima"/>
        </w:rPr>
        <w:t xml:space="preserve"> London</w:t>
      </w:r>
      <w:proofErr w:type="gramEnd"/>
      <w:r w:rsidRPr="001F42E3">
        <w:rPr>
          <w:rFonts w:ascii="Optima" w:hAnsi="Optima"/>
        </w:rPr>
        <w:t>, 1992, pp.101-114</w:t>
      </w:r>
    </w:p>
    <w:p w14:paraId="6F6AE58E" w14:textId="77777777" w:rsidR="007703CB" w:rsidRPr="001F42E3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02.</w:t>
      </w:r>
      <w:r w:rsidRPr="001F42E3">
        <w:rPr>
          <w:rFonts w:ascii="Optima" w:hAnsi="Optima"/>
        </w:rPr>
        <w:tab/>
        <w:t xml:space="preserve">‘The significance of civil society’ (co-authored with David Lovell), in </w:t>
      </w:r>
      <w:r w:rsidRPr="001F42E3">
        <w:rPr>
          <w:rFonts w:ascii="Optima" w:hAnsi="Optima"/>
          <w:i/>
        </w:rPr>
        <w:t xml:space="preserve">The Transition from Socialism. State and Civil Society in Gorbachev’s </w:t>
      </w:r>
      <w:proofErr w:type="gramStart"/>
      <w:r w:rsidRPr="001F42E3">
        <w:rPr>
          <w:rFonts w:ascii="Optima" w:hAnsi="Optima"/>
          <w:i/>
        </w:rPr>
        <w:t>USSR</w:t>
      </w:r>
      <w:r w:rsidRPr="001F42E3">
        <w:rPr>
          <w:rFonts w:ascii="Optima" w:hAnsi="Optima"/>
        </w:rPr>
        <w:t>,,</w:t>
      </w:r>
      <w:proofErr w:type="gramEnd"/>
      <w:r w:rsidRPr="001F42E3">
        <w:rPr>
          <w:rFonts w:ascii="Optima" w:hAnsi="Optima"/>
        </w:rPr>
        <w:t xml:space="preserve"> Longman/Cheshire 1991 (co-edited with David W. Lovell and William Maley), pp.18-40</w:t>
      </w:r>
    </w:p>
    <w:p w14:paraId="72F5738A" w14:textId="77777777" w:rsidR="00BF67CE" w:rsidRDefault="007703CB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01.</w:t>
      </w:r>
      <w:r w:rsidRPr="001F42E3">
        <w:rPr>
          <w:rFonts w:ascii="Optima" w:hAnsi="Optima"/>
        </w:rPr>
        <w:tab/>
        <w:t xml:space="preserve">‘Political ideas and political interests’, in A. Seldon (ed.), </w:t>
      </w:r>
      <w:r w:rsidRPr="001F42E3">
        <w:rPr>
          <w:rFonts w:ascii="Optima" w:hAnsi="Optima"/>
          <w:i/>
        </w:rPr>
        <w:t>The New Right Enlightenment</w:t>
      </w:r>
      <w:r w:rsidRPr="001F42E3">
        <w:rPr>
          <w:rFonts w:ascii="Optima" w:hAnsi="Optima"/>
        </w:rPr>
        <w:t>, London, 1985, pp.57-70</w:t>
      </w:r>
    </w:p>
    <w:p w14:paraId="147DB7D4" w14:textId="77777777" w:rsidR="00C54C14" w:rsidRDefault="00C54C14" w:rsidP="00BF67CE">
      <w:pPr>
        <w:spacing w:after="240" w:line="240" w:lineRule="auto"/>
        <w:ind w:left="562" w:hanging="562"/>
        <w:rPr>
          <w:rFonts w:ascii="Optima" w:hAnsi="Optima"/>
          <w:b/>
        </w:rPr>
      </w:pPr>
    </w:p>
    <w:p w14:paraId="4A8F31E9" w14:textId="3601FFB5" w:rsidR="00B309F7" w:rsidRPr="00C54C14" w:rsidRDefault="007703CB" w:rsidP="00C54C14">
      <w:pPr>
        <w:spacing w:after="240" w:line="240" w:lineRule="auto"/>
        <w:ind w:left="562" w:hanging="562"/>
        <w:rPr>
          <w:rFonts w:ascii="Optima" w:hAnsi="Optima"/>
        </w:rPr>
      </w:pPr>
      <w:r w:rsidRPr="001F42E3">
        <w:rPr>
          <w:rFonts w:ascii="Optima" w:hAnsi="Optima"/>
          <w:b/>
        </w:rPr>
        <w:t xml:space="preserve">iii. </w:t>
      </w:r>
      <w:r w:rsidR="00BF67CE">
        <w:rPr>
          <w:rFonts w:ascii="Optima" w:hAnsi="Optima"/>
          <w:b/>
        </w:rPr>
        <w:t>Journal Articles</w:t>
      </w:r>
    </w:p>
    <w:p w14:paraId="7A8325FB" w14:textId="03B90B3A" w:rsidR="00B309F7" w:rsidRPr="00B309F7" w:rsidRDefault="00B309F7" w:rsidP="00B309F7">
      <w:pPr>
        <w:spacing w:after="240" w:line="240" w:lineRule="auto"/>
        <w:ind w:left="720" w:hanging="720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 xml:space="preserve">47. </w:t>
      </w:r>
      <w:r>
        <w:rPr>
          <w:rFonts w:ascii="Optima" w:hAnsi="Optima"/>
          <w:lang w:val="en-GB"/>
        </w:rPr>
        <w:tab/>
        <w:t xml:space="preserve">‘Libertarianism without Self-ownership’, </w:t>
      </w:r>
      <w:r>
        <w:rPr>
          <w:rFonts w:ascii="Optima" w:hAnsi="Optima"/>
          <w:i/>
          <w:lang w:val="en-GB"/>
        </w:rPr>
        <w:t>Social Philosophy and Policy</w:t>
      </w:r>
      <w:r>
        <w:rPr>
          <w:rFonts w:ascii="Optima" w:hAnsi="Optima"/>
          <w:lang w:val="en-GB"/>
        </w:rPr>
        <w:t>, 2019</w:t>
      </w:r>
    </w:p>
    <w:p w14:paraId="3C0F3FE3" w14:textId="16F0245E" w:rsidR="00DA45C6" w:rsidRPr="00B309F7" w:rsidRDefault="00DA45C6" w:rsidP="004E34A5">
      <w:pPr>
        <w:spacing w:after="240" w:line="240" w:lineRule="auto"/>
        <w:ind w:left="720" w:hanging="720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>46.</w:t>
      </w:r>
      <w:r>
        <w:rPr>
          <w:rFonts w:ascii="Optima" w:hAnsi="Optima"/>
          <w:lang w:val="en-GB"/>
        </w:rPr>
        <w:tab/>
        <w:t xml:space="preserve">‘Liberty and the Challenge of Diversity’, </w:t>
      </w:r>
      <w:r w:rsidR="00B309F7">
        <w:rPr>
          <w:rFonts w:ascii="Optima" w:hAnsi="Optima"/>
          <w:i/>
          <w:lang w:val="en-GB"/>
        </w:rPr>
        <w:t>Georgetown Journal of Law and Public Policy</w:t>
      </w:r>
      <w:r w:rsidR="00B309F7">
        <w:rPr>
          <w:rFonts w:ascii="Optima" w:hAnsi="Optima"/>
          <w:lang w:val="en-GB"/>
        </w:rPr>
        <w:t xml:space="preserve">, </w:t>
      </w:r>
      <w:r w:rsidR="00EF2559">
        <w:rPr>
          <w:rFonts w:ascii="Optima" w:hAnsi="Optima"/>
          <w:lang w:val="en-GB"/>
        </w:rPr>
        <w:t>16,</w:t>
      </w:r>
      <w:r w:rsidR="00B309F7">
        <w:rPr>
          <w:rFonts w:ascii="Optima" w:hAnsi="Optima"/>
          <w:lang w:val="en-GB"/>
        </w:rPr>
        <w:t xml:space="preserve"> 2018</w:t>
      </w:r>
      <w:r w:rsidR="00EF2559">
        <w:rPr>
          <w:rFonts w:ascii="Optima" w:hAnsi="Optima"/>
          <w:lang w:val="en-GB"/>
        </w:rPr>
        <w:t>,</w:t>
      </w:r>
      <w:r w:rsidR="00612F5B">
        <w:rPr>
          <w:rFonts w:ascii="Optima" w:hAnsi="Optima"/>
          <w:lang w:val="en-GB"/>
        </w:rPr>
        <w:t xml:space="preserve"> 681-695</w:t>
      </w:r>
    </w:p>
    <w:p w14:paraId="685D8C34" w14:textId="765E0F23" w:rsidR="00E07630" w:rsidRPr="00220FC0" w:rsidRDefault="00E07630" w:rsidP="004E34A5">
      <w:pPr>
        <w:spacing w:after="240" w:line="240" w:lineRule="auto"/>
        <w:ind w:left="720" w:hanging="720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>45.</w:t>
      </w:r>
      <w:r w:rsidR="00220FC0">
        <w:rPr>
          <w:rFonts w:ascii="Optima" w:hAnsi="Optima"/>
          <w:lang w:val="en-GB"/>
        </w:rPr>
        <w:tab/>
        <w:t xml:space="preserve">‘On David Miller on Immigration Control’, </w:t>
      </w:r>
      <w:r w:rsidR="00220FC0">
        <w:rPr>
          <w:rFonts w:ascii="Optima" w:hAnsi="Optima"/>
          <w:i/>
          <w:lang w:val="en-GB"/>
        </w:rPr>
        <w:t>Critical Review of International Social and Political Philosophy</w:t>
      </w:r>
      <w:r w:rsidR="00220FC0">
        <w:rPr>
          <w:rFonts w:ascii="Optima" w:hAnsi="Optima"/>
          <w:lang w:val="en-GB"/>
        </w:rPr>
        <w:t xml:space="preserve">, </w:t>
      </w:r>
      <w:r w:rsidR="0030086A">
        <w:rPr>
          <w:rFonts w:ascii="Optima" w:hAnsi="Optima"/>
          <w:lang w:val="en-GB"/>
        </w:rPr>
        <w:t>2017</w:t>
      </w:r>
    </w:p>
    <w:p w14:paraId="3C357113" w14:textId="77777777" w:rsidR="00BF67CE" w:rsidRDefault="000B0E56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44.</w:t>
      </w:r>
      <w:r w:rsidRPr="001F42E3">
        <w:rPr>
          <w:rFonts w:ascii="Optima" w:hAnsi="Optima"/>
        </w:rPr>
        <w:tab/>
        <w:t xml:space="preserve">‘A Definition of the State’, </w:t>
      </w:r>
      <w:r w:rsidRPr="001F42E3">
        <w:rPr>
          <w:rFonts w:ascii="Optima" w:hAnsi="Optima"/>
          <w:i/>
        </w:rPr>
        <w:t>University of Queensland Law Journal</w:t>
      </w:r>
      <w:r w:rsidRPr="001F42E3">
        <w:rPr>
          <w:rFonts w:ascii="Optima" w:hAnsi="Optima"/>
        </w:rPr>
        <w:t xml:space="preserve"> 33(2), 2014, 357-366</w:t>
      </w:r>
    </w:p>
    <w:p w14:paraId="693FC31C" w14:textId="77777777" w:rsidR="00BF67CE" w:rsidRDefault="0017149F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43.</w:t>
      </w:r>
      <w:r w:rsidRPr="001F42E3">
        <w:rPr>
          <w:rFonts w:ascii="Optima" w:hAnsi="Optima"/>
        </w:rPr>
        <w:tab/>
        <w:t xml:space="preserve">‘Debate on Bernard Yack’s book </w:t>
      </w:r>
      <w:r w:rsidRPr="001F42E3">
        <w:rPr>
          <w:rFonts w:ascii="Optima" w:hAnsi="Optima"/>
          <w:i/>
        </w:rPr>
        <w:t>Nationalism and the Moral Psychology of Community</w:t>
      </w:r>
      <w:r w:rsidRPr="001F42E3">
        <w:rPr>
          <w:rFonts w:ascii="Optima" w:hAnsi="Optima"/>
        </w:rPr>
        <w:t xml:space="preserve">’, (with Jonathan Hearn, David Miller and Bernard Yack), </w:t>
      </w:r>
      <w:r w:rsidRPr="001F42E3">
        <w:rPr>
          <w:rFonts w:ascii="Optima" w:hAnsi="Optima"/>
          <w:i/>
        </w:rPr>
        <w:t>Nations and Nationalism</w:t>
      </w:r>
      <w:r w:rsidR="000B0E56" w:rsidRPr="001F42E3">
        <w:rPr>
          <w:rFonts w:ascii="Optima" w:hAnsi="Optima"/>
        </w:rPr>
        <w:t>, 20(3), 395-414</w:t>
      </w:r>
    </w:p>
    <w:p w14:paraId="4E2D07E0" w14:textId="77777777" w:rsidR="00BF67CE" w:rsidRDefault="00BD64A0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42.</w:t>
      </w:r>
      <w:r w:rsidRPr="001F42E3">
        <w:rPr>
          <w:rFonts w:ascii="Optima" w:hAnsi="Optima"/>
        </w:rPr>
        <w:tab/>
        <w:t xml:space="preserve">‘Immigration and Freedom’, </w:t>
      </w:r>
      <w:r w:rsidRPr="001F42E3">
        <w:rPr>
          <w:rFonts w:ascii="Optima" w:hAnsi="Optima"/>
          <w:i/>
        </w:rPr>
        <w:t>Global Policy</w:t>
      </w:r>
      <w:r w:rsidRPr="001F42E3">
        <w:rPr>
          <w:rFonts w:ascii="Optima" w:hAnsi="Optima"/>
        </w:rPr>
        <w:t>, October 2013 (online)</w:t>
      </w:r>
    </w:p>
    <w:p w14:paraId="3093FC22" w14:textId="77777777" w:rsidR="00BF67CE" w:rsidRDefault="00BD64A0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41.</w:t>
      </w:r>
      <w:r w:rsidRPr="001F42E3">
        <w:rPr>
          <w:rFonts w:ascii="Optima" w:hAnsi="Optima"/>
        </w:rPr>
        <w:tab/>
        <w:t xml:space="preserve">‘In Praise of the Strange Virtue of People-Smuggling’, </w:t>
      </w:r>
      <w:r w:rsidRPr="001F42E3">
        <w:rPr>
          <w:rFonts w:ascii="Optima" w:hAnsi="Optima"/>
          <w:i/>
        </w:rPr>
        <w:t xml:space="preserve">Global </w:t>
      </w:r>
      <w:r w:rsidRPr="001F42E3">
        <w:rPr>
          <w:rFonts w:ascii="Optima" w:hAnsi="Optima"/>
        </w:rPr>
        <w:t>Policy, May 2013 (online re-publication)</w:t>
      </w:r>
    </w:p>
    <w:p w14:paraId="383C8370" w14:textId="77777777" w:rsidR="007703CB" w:rsidRPr="001F42E3" w:rsidRDefault="00BD64A0" w:rsidP="004E34A5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40</w:t>
      </w:r>
      <w:r w:rsidR="007100D1" w:rsidRPr="001F42E3">
        <w:rPr>
          <w:rFonts w:ascii="Optima" w:hAnsi="Optima"/>
        </w:rPr>
        <w:t>.</w:t>
      </w:r>
      <w:r w:rsidR="007100D1" w:rsidRPr="001F42E3">
        <w:rPr>
          <w:rFonts w:ascii="Optima" w:hAnsi="Optima"/>
        </w:rPr>
        <w:tab/>
        <w:t xml:space="preserve">‘Why Open Borders’, </w:t>
      </w:r>
      <w:r w:rsidR="007100D1" w:rsidRPr="001F42E3">
        <w:rPr>
          <w:rFonts w:ascii="Optima" w:hAnsi="Optima"/>
          <w:i/>
        </w:rPr>
        <w:t>Ethical Perspectives</w:t>
      </w:r>
      <w:r w:rsidR="007100D1" w:rsidRPr="001F42E3">
        <w:rPr>
          <w:rFonts w:ascii="Optima" w:hAnsi="Optima"/>
        </w:rPr>
        <w:t xml:space="preserve"> </w:t>
      </w:r>
      <w:r w:rsidRPr="001F42E3">
        <w:rPr>
          <w:rFonts w:ascii="Optima" w:hAnsi="Optima"/>
        </w:rPr>
        <w:t>19(4) 2012</w:t>
      </w:r>
    </w:p>
    <w:p w14:paraId="048B266C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39.</w:t>
      </w:r>
      <w:r w:rsidRPr="001F42E3">
        <w:rPr>
          <w:rFonts w:ascii="Optima" w:hAnsi="Optima"/>
        </w:rPr>
        <w:tab/>
        <w:t xml:space="preserve">‘Li </w:t>
      </w:r>
      <w:proofErr w:type="spellStart"/>
      <w:r w:rsidRPr="001F42E3">
        <w:rPr>
          <w:rFonts w:ascii="Optima" w:hAnsi="Optima"/>
        </w:rPr>
        <w:t>Xiabo</w:t>
      </w:r>
      <w:proofErr w:type="spellEnd"/>
      <w:r w:rsidRPr="001F42E3">
        <w:rPr>
          <w:rFonts w:ascii="Optima" w:hAnsi="Optima"/>
        </w:rPr>
        <w:t xml:space="preserve"> and the Meaning of Dissent’, in </w:t>
      </w:r>
      <w:r w:rsidRPr="001F42E3">
        <w:rPr>
          <w:rFonts w:ascii="Optima" w:hAnsi="Optima"/>
          <w:i/>
        </w:rPr>
        <w:t>Contemporary Political Theory</w:t>
      </w:r>
      <w:r w:rsidRPr="001F42E3">
        <w:rPr>
          <w:rFonts w:ascii="Optima" w:hAnsi="Optima"/>
        </w:rPr>
        <w:t xml:space="preserve"> 2012</w:t>
      </w:r>
    </w:p>
    <w:p w14:paraId="694DC2B1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/>
        </w:rPr>
      </w:pPr>
    </w:p>
    <w:p w14:paraId="6732E8C0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38.</w:t>
      </w:r>
      <w:r w:rsidRPr="001F42E3">
        <w:rPr>
          <w:rFonts w:ascii="Optima" w:hAnsi="Optima"/>
        </w:rPr>
        <w:tab/>
        <w:t xml:space="preserve">‘On Sen on Comparative Justice’, in </w:t>
      </w:r>
      <w:r w:rsidRPr="001F42E3">
        <w:rPr>
          <w:rFonts w:ascii="Optima" w:hAnsi="Optima"/>
          <w:i/>
        </w:rPr>
        <w:t>Critical Review of Social and Political Philosophy</w:t>
      </w:r>
      <w:r w:rsidRPr="001F42E3">
        <w:rPr>
          <w:rFonts w:ascii="Optima" w:hAnsi="Optima"/>
        </w:rPr>
        <w:t xml:space="preserve"> 2012</w:t>
      </w:r>
    </w:p>
    <w:p w14:paraId="2717EF89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 w:cs="Times New Roman"/>
          <w:szCs w:val="38"/>
        </w:rPr>
      </w:pPr>
    </w:p>
    <w:p w14:paraId="5C4D0FD1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 w:cs="Times New Roman"/>
          <w:szCs w:val="38"/>
        </w:rPr>
      </w:pPr>
      <w:r w:rsidRPr="001F42E3">
        <w:rPr>
          <w:rFonts w:ascii="Optima" w:hAnsi="Optima" w:cs="Times New Roman"/>
          <w:szCs w:val="38"/>
        </w:rPr>
        <w:t>37.</w:t>
      </w:r>
      <w:r w:rsidRPr="001F42E3">
        <w:rPr>
          <w:rFonts w:ascii="Optima" w:hAnsi="Optima" w:cs="Times New Roman"/>
          <w:szCs w:val="38"/>
        </w:rPr>
        <w:tab/>
        <w:t xml:space="preserve">‘Das Rousseau </w:t>
      </w:r>
      <w:proofErr w:type="spellStart"/>
      <w:r w:rsidRPr="001F42E3">
        <w:rPr>
          <w:rFonts w:ascii="Optima" w:hAnsi="Optima" w:cs="Times New Roman"/>
          <w:szCs w:val="38"/>
        </w:rPr>
        <w:t>Probleme</w:t>
      </w:r>
      <w:proofErr w:type="spellEnd"/>
      <w:r w:rsidRPr="001F42E3">
        <w:rPr>
          <w:rFonts w:ascii="Optima" w:hAnsi="Optima" w:cs="Times New Roman"/>
          <w:szCs w:val="38"/>
        </w:rPr>
        <w:t xml:space="preserve">:  Nicholas Phillipson’s Adam Smith’, </w:t>
      </w:r>
      <w:r w:rsidRPr="001F42E3">
        <w:rPr>
          <w:rFonts w:ascii="Optima" w:hAnsi="Optima" w:cs="Times New Roman"/>
          <w:i/>
          <w:szCs w:val="38"/>
        </w:rPr>
        <w:t>Adam Smith Review</w:t>
      </w:r>
      <w:r w:rsidR="00356F9C" w:rsidRPr="001F42E3">
        <w:rPr>
          <w:rFonts w:ascii="Optima" w:hAnsi="Optima" w:cs="Times New Roman"/>
          <w:szCs w:val="38"/>
        </w:rPr>
        <w:t xml:space="preserve"> 2013</w:t>
      </w:r>
    </w:p>
    <w:p w14:paraId="1364B5D9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 w:cs="Times New Roman"/>
          <w:szCs w:val="38"/>
        </w:rPr>
      </w:pPr>
    </w:p>
    <w:p w14:paraId="19A0EF0C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 w:cs="Times New Roman"/>
          <w:szCs w:val="38"/>
        </w:rPr>
        <w:t xml:space="preserve">36. </w:t>
      </w:r>
      <w:r w:rsidRPr="001F42E3">
        <w:rPr>
          <w:rFonts w:ascii="Optima" w:hAnsi="Optima" w:cs="Times New Roman"/>
          <w:szCs w:val="38"/>
        </w:rPr>
        <w:tab/>
        <w:t xml:space="preserve">‘One Cheer for Constantinople: a comment on Pettit and Skinner on Hobbes on Freedom’, </w:t>
      </w:r>
      <w:r w:rsidRPr="001F42E3">
        <w:rPr>
          <w:rFonts w:ascii="Optima" w:hAnsi="Optima" w:cs="Times New Roman"/>
          <w:i/>
          <w:szCs w:val="38"/>
        </w:rPr>
        <w:t>Hobbes Studies</w:t>
      </w:r>
      <w:r w:rsidRPr="001F42E3">
        <w:rPr>
          <w:rFonts w:ascii="Optima" w:hAnsi="Optima" w:cs="Times New Roman"/>
          <w:szCs w:val="38"/>
        </w:rPr>
        <w:t xml:space="preserve"> 22(2), 2009, pp. 192-198</w:t>
      </w:r>
    </w:p>
    <w:p w14:paraId="4DFF4F17" w14:textId="77777777" w:rsidR="007703CB" w:rsidRPr="001F42E3" w:rsidRDefault="007703CB" w:rsidP="00E753F0">
      <w:pPr>
        <w:keepNext/>
        <w:spacing w:line="240" w:lineRule="auto"/>
        <w:ind w:left="720"/>
        <w:rPr>
          <w:rFonts w:ascii="Optima" w:hAnsi="Optima"/>
        </w:rPr>
      </w:pPr>
    </w:p>
    <w:p w14:paraId="5689F3E1" w14:textId="77777777" w:rsidR="007703CB" w:rsidRPr="001F42E3" w:rsidRDefault="007703CB" w:rsidP="00E753F0">
      <w:pPr>
        <w:keepNext/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35.</w:t>
      </w:r>
      <w:r w:rsidRPr="001F42E3">
        <w:rPr>
          <w:rFonts w:ascii="Optima" w:hAnsi="Optima"/>
        </w:rPr>
        <w:tab/>
        <w:t xml:space="preserve">‘Cultural Privacy’, </w:t>
      </w:r>
      <w:r w:rsidRPr="001F42E3">
        <w:rPr>
          <w:rFonts w:ascii="Optima" w:hAnsi="Optima"/>
          <w:i/>
        </w:rPr>
        <w:t>The Monist</w:t>
      </w:r>
      <w:r w:rsidRPr="001F42E3">
        <w:rPr>
          <w:rFonts w:ascii="Optima" w:hAnsi="Optima"/>
        </w:rPr>
        <w:t>, 2008,</w:t>
      </w:r>
    </w:p>
    <w:p w14:paraId="055DE65E" w14:textId="77777777" w:rsidR="007703CB" w:rsidRPr="001F42E3" w:rsidRDefault="007703CB" w:rsidP="00E753F0">
      <w:pPr>
        <w:keepNext/>
        <w:spacing w:line="240" w:lineRule="auto"/>
        <w:ind w:left="720"/>
        <w:rPr>
          <w:rFonts w:ascii="Optima" w:hAnsi="Optima"/>
        </w:rPr>
      </w:pPr>
    </w:p>
    <w:p w14:paraId="7E5B5FA3" w14:textId="77777777" w:rsidR="007703CB" w:rsidRPr="001F42E3" w:rsidRDefault="007703CB" w:rsidP="00950FE2">
      <w:pPr>
        <w:keepNext/>
        <w:spacing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34.</w:t>
      </w:r>
      <w:r w:rsidRPr="001F42E3">
        <w:rPr>
          <w:rFonts w:ascii="Optima" w:hAnsi="Optima"/>
        </w:rPr>
        <w:tab/>
        <w:t xml:space="preserve">‘Who? Whom? Reparations and the Problem of Agency’, </w:t>
      </w:r>
      <w:r w:rsidRPr="001F42E3">
        <w:rPr>
          <w:rFonts w:ascii="Optima" w:hAnsi="Optima"/>
          <w:i/>
        </w:rPr>
        <w:t>Journal of Social Philosophy</w:t>
      </w:r>
      <w:r w:rsidRPr="001F42E3">
        <w:rPr>
          <w:rFonts w:ascii="Optima" w:hAnsi="Optima"/>
        </w:rPr>
        <w:t xml:space="preserve"> 37, 3, </w:t>
      </w:r>
      <w:r w:rsidR="00192498" w:rsidRPr="001F42E3">
        <w:rPr>
          <w:rFonts w:ascii="Optima" w:hAnsi="Optima"/>
        </w:rPr>
        <w:t xml:space="preserve">(2006) </w:t>
      </w:r>
      <w:r w:rsidRPr="001F42E3">
        <w:rPr>
          <w:rFonts w:ascii="Optima" w:hAnsi="Optima"/>
        </w:rPr>
        <w:t>330-41</w:t>
      </w:r>
    </w:p>
    <w:p w14:paraId="1270F8F6" w14:textId="77777777" w:rsidR="007703CB" w:rsidRPr="001F42E3" w:rsidRDefault="007703CB" w:rsidP="00950FE2">
      <w:pPr>
        <w:keepNext/>
        <w:spacing w:line="240" w:lineRule="auto"/>
        <w:ind w:left="720" w:hanging="720"/>
        <w:rPr>
          <w:rFonts w:ascii="Optima" w:hAnsi="Optima"/>
        </w:rPr>
      </w:pPr>
    </w:p>
    <w:p w14:paraId="130BBBE1" w14:textId="77777777" w:rsidR="007703CB" w:rsidRPr="001F42E3" w:rsidRDefault="007703CB" w:rsidP="00950FE2">
      <w:pPr>
        <w:spacing w:after="240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33.</w:t>
      </w:r>
      <w:r w:rsidRPr="001F42E3">
        <w:rPr>
          <w:rFonts w:ascii="Optima" w:hAnsi="Optima"/>
        </w:rPr>
        <w:tab/>
        <w:t xml:space="preserve">‘The Mirage of Global Justice’, </w:t>
      </w:r>
      <w:r w:rsidRPr="001F42E3">
        <w:rPr>
          <w:rFonts w:ascii="Optima" w:hAnsi="Optima"/>
          <w:i/>
        </w:rPr>
        <w:t>Social Philosophy and Policy</w:t>
      </w:r>
      <w:r w:rsidRPr="001F42E3">
        <w:rPr>
          <w:rFonts w:ascii="Optima" w:hAnsi="Optima"/>
        </w:rPr>
        <w:t>, 23(1), 2006, 1-25.</w:t>
      </w:r>
    </w:p>
    <w:p w14:paraId="4433574B" w14:textId="77777777" w:rsidR="007703CB" w:rsidRPr="001F42E3" w:rsidRDefault="007703CB" w:rsidP="00950FE2">
      <w:pPr>
        <w:spacing w:after="240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32.</w:t>
      </w:r>
      <w:r w:rsidRPr="001F42E3">
        <w:rPr>
          <w:rFonts w:ascii="Optima" w:hAnsi="Optima"/>
        </w:rPr>
        <w:tab/>
        <w:t xml:space="preserve">John Rawls: Facing his Critics’, </w:t>
      </w:r>
      <w:r w:rsidRPr="001F42E3">
        <w:rPr>
          <w:rFonts w:ascii="Optima" w:hAnsi="Optima"/>
          <w:i/>
        </w:rPr>
        <w:t>The Philosophers’ Magazine</w:t>
      </w:r>
      <w:r w:rsidRPr="001F42E3">
        <w:rPr>
          <w:rFonts w:ascii="Optima" w:hAnsi="Optima"/>
        </w:rPr>
        <w:t>, 2004.</w:t>
      </w:r>
    </w:p>
    <w:p w14:paraId="00A8A6B3" w14:textId="77777777" w:rsidR="007703CB" w:rsidRPr="001F42E3" w:rsidRDefault="007703CB" w:rsidP="00950FE2">
      <w:pPr>
        <w:spacing w:after="240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31.</w:t>
      </w:r>
      <w:r w:rsidRPr="001F42E3">
        <w:rPr>
          <w:rFonts w:ascii="Optima" w:hAnsi="Optima"/>
        </w:rPr>
        <w:tab/>
        <w:t xml:space="preserve">‘Contextualism reconsidered: some skeptical reflections’, </w:t>
      </w:r>
      <w:r w:rsidRPr="001F42E3">
        <w:rPr>
          <w:rFonts w:ascii="Optima" w:hAnsi="Optima"/>
          <w:i/>
        </w:rPr>
        <w:t>Ethical Theory and Practice</w:t>
      </w:r>
      <w:r w:rsidRPr="001F42E3">
        <w:rPr>
          <w:rFonts w:ascii="Optima" w:hAnsi="Optima"/>
        </w:rPr>
        <w:t>, 7(2), 2004, 215-225</w:t>
      </w:r>
    </w:p>
    <w:p w14:paraId="610FDB52" w14:textId="77777777" w:rsidR="007703CB" w:rsidRPr="00C50A39" w:rsidRDefault="007703CB" w:rsidP="00950FE2">
      <w:pPr>
        <w:spacing w:after="240"/>
        <w:ind w:left="720" w:hanging="720"/>
        <w:rPr>
          <w:rFonts w:ascii="Optima" w:hAnsi="Optima"/>
          <w:lang w:val="fr-FR"/>
        </w:rPr>
      </w:pPr>
      <w:r w:rsidRPr="00C50A39">
        <w:rPr>
          <w:rFonts w:ascii="Optima" w:hAnsi="Optima"/>
          <w:lang w:val="fr-FR"/>
        </w:rPr>
        <w:lastRenderedPageBreak/>
        <w:t>30.</w:t>
      </w:r>
      <w:r w:rsidRPr="00C50A39">
        <w:rPr>
          <w:rFonts w:ascii="Optima" w:hAnsi="Optima"/>
          <w:lang w:val="fr-FR"/>
        </w:rPr>
        <w:tab/>
        <w:t xml:space="preserve">‘Islam, </w:t>
      </w:r>
      <w:proofErr w:type="spellStart"/>
      <w:r w:rsidRPr="00C50A39">
        <w:rPr>
          <w:rFonts w:ascii="Optima" w:hAnsi="Optima"/>
          <w:lang w:val="fr-FR"/>
        </w:rPr>
        <w:t>Democracy</w:t>
      </w:r>
      <w:proofErr w:type="spellEnd"/>
      <w:r w:rsidRPr="00C50A39">
        <w:rPr>
          <w:rFonts w:ascii="Optima" w:hAnsi="Optima"/>
          <w:lang w:val="fr-FR"/>
        </w:rPr>
        <w:t xml:space="preserve">, and Civil Society’, </w:t>
      </w:r>
      <w:r w:rsidRPr="00C50A39">
        <w:rPr>
          <w:rFonts w:ascii="Optima" w:hAnsi="Optima"/>
          <w:i/>
          <w:lang w:val="fr-FR"/>
        </w:rPr>
        <w:t>Journal des Economistes et des Etudes Humaines</w:t>
      </w:r>
      <w:r w:rsidRPr="00C50A39">
        <w:rPr>
          <w:rFonts w:ascii="Optima" w:hAnsi="Optima"/>
          <w:lang w:val="fr-FR"/>
        </w:rPr>
        <w:t>, 13 (2/3), 2003, 325-340</w:t>
      </w:r>
    </w:p>
    <w:p w14:paraId="385DBEC5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29.</w:t>
      </w:r>
      <w:r w:rsidRPr="001F42E3">
        <w:rPr>
          <w:rFonts w:ascii="Optima" w:hAnsi="Optima"/>
        </w:rPr>
        <w:tab/>
        <w:t>‘Responsibility for past injustice’,</w:t>
      </w:r>
      <w:r w:rsidRPr="001F42E3">
        <w:rPr>
          <w:rFonts w:ascii="Optima" w:hAnsi="Optima"/>
          <w:i/>
        </w:rPr>
        <w:t xml:space="preserve"> Politics, Philosophy, and Economics</w:t>
      </w:r>
      <w:r w:rsidRPr="001F42E3">
        <w:rPr>
          <w:rFonts w:ascii="Optima" w:hAnsi="Optima"/>
        </w:rPr>
        <w:t>, 2 (2), 2003</w:t>
      </w:r>
    </w:p>
    <w:p w14:paraId="7F6C52AB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28.</w:t>
      </w:r>
      <w:r w:rsidRPr="001F42E3">
        <w:rPr>
          <w:rFonts w:ascii="Optima" w:hAnsi="Optima"/>
        </w:rPr>
        <w:tab/>
        <w:t xml:space="preserve">‘The Cultural Contradictions of Socialism’, </w:t>
      </w:r>
      <w:r w:rsidRPr="001F42E3">
        <w:rPr>
          <w:rFonts w:ascii="Optima" w:hAnsi="Optima"/>
          <w:i/>
        </w:rPr>
        <w:t>Social Philosophy and Policy</w:t>
      </w:r>
      <w:r w:rsidRPr="001F42E3">
        <w:rPr>
          <w:rFonts w:ascii="Optima" w:hAnsi="Optima"/>
        </w:rPr>
        <w:t>, 20 (1), 2003, pp.165-190</w:t>
      </w:r>
    </w:p>
    <w:p w14:paraId="79AC78C8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27.</w:t>
      </w:r>
      <w:r w:rsidRPr="001F42E3">
        <w:rPr>
          <w:rFonts w:ascii="Optima" w:hAnsi="Optima"/>
        </w:rPr>
        <w:tab/>
        <w:t xml:space="preserve">‘Equality and Diversity’, </w:t>
      </w:r>
      <w:r w:rsidRPr="001F42E3">
        <w:rPr>
          <w:rFonts w:ascii="Optima" w:hAnsi="Optima"/>
          <w:i/>
        </w:rPr>
        <w:t>Politics, Philosophy and Economics</w:t>
      </w:r>
      <w:r w:rsidRPr="001F42E3">
        <w:rPr>
          <w:rFonts w:ascii="Optima" w:hAnsi="Optima"/>
        </w:rPr>
        <w:t>, 1 (2), 2002, pp.185-212.</w:t>
      </w:r>
    </w:p>
    <w:p w14:paraId="68A28ADD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26.</w:t>
      </w:r>
      <w:r w:rsidRPr="001F42E3">
        <w:rPr>
          <w:rFonts w:ascii="Optima" w:hAnsi="Optima"/>
        </w:rPr>
        <w:tab/>
        <w:t xml:space="preserve">‘Education and Citizenship in Diverse Societies’, </w:t>
      </w:r>
      <w:r w:rsidRPr="001F42E3">
        <w:rPr>
          <w:rFonts w:ascii="Optima" w:hAnsi="Optima"/>
          <w:i/>
        </w:rPr>
        <w:t>International Journal of Education Research</w:t>
      </w:r>
      <w:r w:rsidRPr="001F42E3">
        <w:rPr>
          <w:rFonts w:ascii="Optima" w:hAnsi="Optima"/>
        </w:rPr>
        <w:t>, 35, 2001, 319-330</w:t>
      </w:r>
    </w:p>
    <w:p w14:paraId="3EB62404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25.</w:t>
      </w:r>
      <w:r w:rsidRPr="001F42E3">
        <w:rPr>
          <w:rFonts w:ascii="Optima" w:hAnsi="Optima"/>
        </w:rPr>
        <w:tab/>
        <w:t xml:space="preserve">‘Can a Liberal Society Tolerate Illiberal Elements?’,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>, vol.17, no.2, 2001, pp.39-44.</w:t>
      </w:r>
    </w:p>
    <w:p w14:paraId="6C907E39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24.</w:t>
      </w:r>
      <w:r w:rsidRPr="001F42E3">
        <w:rPr>
          <w:rFonts w:ascii="Optima" w:hAnsi="Optima"/>
        </w:rPr>
        <w:tab/>
        <w:t xml:space="preserve">‘Is Feminism Bad for Multiculturalism?’, </w:t>
      </w:r>
      <w:r w:rsidRPr="001F42E3">
        <w:rPr>
          <w:rFonts w:ascii="Optima" w:hAnsi="Optima"/>
          <w:i/>
        </w:rPr>
        <w:t>Public Affairs Quarterly</w:t>
      </w:r>
      <w:r w:rsidRPr="001F42E3">
        <w:rPr>
          <w:rFonts w:ascii="Optima" w:hAnsi="Optima"/>
        </w:rPr>
        <w:t>,15 (2), April 2001, pp.83-98.</w:t>
      </w:r>
    </w:p>
    <w:p w14:paraId="7E474990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23.</w:t>
      </w:r>
      <w:r w:rsidRPr="001F42E3">
        <w:rPr>
          <w:rFonts w:ascii="Optima" w:hAnsi="Optima"/>
        </w:rPr>
        <w:tab/>
        <w:t xml:space="preserve">‘Seeing like a Hayekian’,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 xml:space="preserve"> vol. 15 no. 4, 2000, pp.32-34.</w:t>
      </w:r>
    </w:p>
    <w:p w14:paraId="0FDE1912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22.</w:t>
      </w:r>
      <w:r w:rsidRPr="001F42E3">
        <w:rPr>
          <w:rFonts w:ascii="Optima" w:hAnsi="Optima"/>
        </w:rPr>
        <w:tab/>
        <w:t xml:space="preserve">‘The Asian Way and Modern Liberalism: A Hayekian Perspective’,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 xml:space="preserve"> vol.15 no.2, Winter 1999, pp.3-9</w:t>
      </w:r>
    </w:p>
    <w:p w14:paraId="56746F7A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21.</w:t>
      </w:r>
      <w:r w:rsidRPr="001F42E3">
        <w:rPr>
          <w:rFonts w:ascii="Optima" w:hAnsi="Optima"/>
        </w:rPr>
        <w:tab/>
        <w:t xml:space="preserve">‘Tolerating the Intolerable’, </w:t>
      </w:r>
      <w:r w:rsidRPr="001F42E3">
        <w:rPr>
          <w:rFonts w:ascii="Optima" w:hAnsi="Optima"/>
          <w:i/>
        </w:rPr>
        <w:t>Papers on Parliament</w:t>
      </w:r>
      <w:r w:rsidRPr="001F42E3">
        <w:rPr>
          <w:rFonts w:ascii="Optima" w:hAnsi="Optima"/>
        </w:rPr>
        <w:t xml:space="preserve">, March 1999 33: </w:t>
      </w:r>
      <w:r w:rsidRPr="001F42E3">
        <w:rPr>
          <w:rFonts w:ascii="Optima" w:hAnsi="Optima"/>
          <w:i/>
        </w:rPr>
        <w:t>The Senate and Good Government</w:t>
      </w:r>
      <w:r w:rsidRPr="001F42E3">
        <w:rPr>
          <w:rFonts w:ascii="Optima" w:hAnsi="Optima"/>
        </w:rPr>
        <w:t>, 1999, pp.67-82</w:t>
      </w:r>
    </w:p>
    <w:p w14:paraId="4BE56E0A" w14:textId="77777777" w:rsidR="007703CB" w:rsidRPr="00C50A39" w:rsidRDefault="007703CB" w:rsidP="00950FE2">
      <w:pPr>
        <w:spacing w:after="240" w:line="240" w:lineRule="auto"/>
        <w:ind w:left="720" w:hanging="720"/>
        <w:rPr>
          <w:rFonts w:ascii="Optima" w:hAnsi="Optima"/>
          <w:lang w:val="pt-BR"/>
        </w:rPr>
      </w:pPr>
      <w:r w:rsidRPr="00C50A39">
        <w:rPr>
          <w:rFonts w:ascii="Optima" w:hAnsi="Optima"/>
          <w:lang w:val="pt-BR"/>
        </w:rPr>
        <w:t>20.</w:t>
      </w:r>
      <w:r w:rsidRPr="00C50A39">
        <w:rPr>
          <w:rFonts w:ascii="Optima" w:hAnsi="Optima"/>
          <w:lang w:val="pt-BR"/>
        </w:rPr>
        <w:tab/>
        <w:t xml:space="preserve">‘O arquipelago liberal: contronos de um conceito de liberalismo’, </w:t>
      </w:r>
      <w:r w:rsidRPr="00C50A39">
        <w:rPr>
          <w:rFonts w:ascii="Optima" w:hAnsi="Optima"/>
          <w:i/>
          <w:lang w:val="pt-BR"/>
        </w:rPr>
        <w:t>Analise Social</w:t>
      </w:r>
      <w:r w:rsidRPr="00C50A39">
        <w:rPr>
          <w:rFonts w:ascii="Optima" w:hAnsi="Optima"/>
          <w:lang w:val="pt-BR"/>
        </w:rPr>
        <w:t>, XXXIII (2-3), 1998, pp.359-78</w:t>
      </w:r>
    </w:p>
    <w:p w14:paraId="3BBB63DA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19.</w:t>
      </w:r>
      <w:r w:rsidRPr="001F42E3">
        <w:rPr>
          <w:rFonts w:ascii="Optima" w:hAnsi="Optima"/>
        </w:rPr>
        <w:tab/>
        <w:t xml:space="preserve">‘The Last Refuge: Hard and Soft </w:t>
      </w:r>
      <w:proofErr w:type="spellStart"/>
      <w:r w:rsidRPr="001F42E3">
        <w:rPr>
          <w:rFonts w:ascii="Optima" w:hAnsi="Optima"/>
        </w:rPr>
        <w:t>Hansonism</w:t>
      </w:r>
      <w:proofErr w:type="spellEnd"/>
      <w:r w:rsidRPr="001F42E3">
        <w:rPr>
          <w:rFonts w:ascii="Optima" w:hAnsi="Optima"/>
        </w:rPr>
        <w:t xml:space="preserve"> in contemporary Australian politics’, </w:t>
      </w:r>
      <w:r w:rsidRPr="001F42E3">
        <w:rPr>
          <w:rFonts w:ascii="Optima" w:hAnsi="Optima"/>
          <w:i/>
        </w:rPr>
        <w:t>Issue Analysis</w:t>
      </w:r>
      <w:r w:rsidRPr="001F42E3">
        <w:rPr>
          <w:rFonts w:ascii="Optima" w:hAnsi="Optima"/>
        </w:rPr>
        <w:t xml:space="preserve">, no 4, 21 September 1998, pp.1-12 (co-authored with William Maley </w:t>
      </w:r>
    </w:p>
    <w:p w14:paraId="1EF28374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18.</w:t>
      </w:r>
      <w:r w:rsidRPr="001F42E3">
        <w:rPr>
          <w:rFonts w:ascii="Optima" w:hAnsi="Optima"/>
        </w:rPr>
        <w:tab/>
        <w:t xml:space="preserve">‘Liberalism and Multiculturalism: The Politics of Indifference’, </w:t>
      </w:r>
      <w:r w:rsidRPr="001F42E3">
        <w:rPr>
          <w:rFonts w:ascii="Optima" w:hAnsi="Optima"/>
          <w:i/>
        </w:rPr>
        <w:t>Political Theory</w:t>
      </w:r>
      <w:r w:rsidRPr="001F42E3">
        <w:rPr>
          <w:rFonts w:ascii="Optima" w:hAnsi="Optima"/>
        </w:rPr>
        <w:t xml:space="preserve"> 26 (5), 1998, pp.686-699.</w:t>
      </w:r>
    </w:p>
    <w:p w14:paraId="58A9CA23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17.</w:t>
      </w:r>
      <w:r w:rsidRPr="001F42E3">
        <w:rPr>
          <w:rFonts w:ascii="Optima" w:hAnsi="Optima"/>
        </w:rPr>
        <w:tab/>
        <w:t xml:space="preserve">‘Fear of Freedom: Political correctness, freedom of speech, and alien invasions’, </w:t>
      </w:r>
      <w:r w:rsidR="0079283A" w:rsidRPr="001F42E3">
        <w:rPr>
          <w:rFonts w:ascii="Optima" w:hAnsi="Optima"/>
          <w:i/>
        </w:rPr>
        <w:t>Policy,</w:t>
      </w:r>
      <w:r w:rsidRPr="001F42E3">
        <w:rPr>
          <w:rFonts w:ascii="Optima" w:hAnsi="Optima"/>
          <w:i/>
        </w:rPr>
        <w:t xml:space="preserve"> </w:t>
      </w:r>
      <w:r w:rsidRPr="001F42E3">
        <w:rPr>
          <w:rFonts w:ascii="Optima" w:hAnsi="Optima"/>
        </w:rPr>
        <w:t xml:space="preserve">vol.13 no. 1, Summer 1997, pp.8-14. </w:t>
      </w:r>
    </w:p>
    <w:p w14:paraId="04BC881F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16.</w:t>
      </w:r>
      <w:r w:rsidRPr="001F42E3">
        <w:rPr>
          <w:rFonts w:ascii="Optima" w:hAnsi="Optima"/>
        </w:rPr>
        <w:tab/>
        <w:t xml:space="preserve">‘Multiculturalism as Fairness’, </w:t>
      </w:r>
      <w:r w:rsidRPr="001F42E3">
        <w:rPr>
          <w:rFonts w:ascii="Optima" w:hAnsi="Optima"/>
          <w:i/>
        </w:rPr>
        <w:t>Journal of Political Philosophy</w:t>
      </w:r>
      <w:r w:rsidRPr="001F42E3">
        <w:rPr>
          <w:rFonts w:ascii="Optima" w:hAnsi="Optima"/>
        </w:rPr>
        <w:t xml:space="preserve"> 5 (4) 1997 pp.406-427</w:t>
      </w:r>
    </w:p>
    <w:p w14:paraId="4FBEB3D9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15.</w:t>
      </w:r>
      <w:r w:rsidRPr="001F42E3">
        <w:rPr>
          <w:rFonts w:ascii="Optima" w:hAnsi="Optima"/>
        </w:rPr>
        <w:tab/>
        <w:t xml:space="preserve">‘Pluralism, Multiculturalism and Group Rights’, </w:t>
      </w:r>
      <w:r w:rsidRPr="001F42E3">
        <w:rPr>
          <w:rFonts w:ascii="Optima" w:hAnsi="Optima"/>
          <w:i/>
        </w:rPr>
        <w:t>The Good Society</w:t>
      </w:r>
      <w:r w:rsidRPr="001F42E3">
        <w:rPr>
          <w:rFonts w:ascii="Optima" w:hAnsi="Optima"/>
        </w:rPr>
        <w:t xml:space="preserve"> 6(2) 1996, pp.1-7.</w:t>
      </w:r>
    </w:p>
    <w:p w14:paraId="62067A93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14.</w:t>
      </w:r>
      <w:r w:rsidRPr="001F42E3">
        <w:rPr>
          <w:rFonts w:ascii="Optima" w:hAnsi="Optima"/>
        </w:rPr>
        <w:tab/>
        <w:t xml:space="preserve">‘Against the Communitarian Republic’, </w:t>
      </w:r>
      <w:r w:rsidRPr="001F42E3">
        <w:rPr>
          <w:rFonts w:ascii="Optima" w:hAnsi="Optima"/>
          <w:i/>
        </w:rPr>
        <w:t>Australian Quarterly</w:t>
      </w:r>
      <w:r w:rsidRPr="001F42E3">
        <w:rPr>
          <w:rFonts w:ascii="Optima" w:hAnsi="Optima"/>
        </w:rPr>
        <w:t xml:space="preserve"> 68 (1) 1996, pp.67-76</w:t>
      </w:r>
    </w:p>
    <w:p w14:paraId="2D994513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lastRenderedPageBreak/>
        <w:t>13.</w:t>
      </w:r>
      <w:r w:rsidRPr="001F42E3">
        <w:rPr>
          <w:rFonts w:ascii="Optima" w:hAnsi="Optima"/>
        </w:rPr>
        <w:tab/>
        <w:t xml:space="preserve">‘Liberalism, Communitarianism and Political Community’, </w:t>
      </w:r>
      <w:r w:rsidRPr="001F42E3">
        <w:rPr>
          <w:rFonts w:ascii="Optima" w:hAnsi="Optima"/>
          <w:i/>
        </w:rPr>
        <w:t>Social Philosophy and Policy</w:t>
      </w:r>
      <w:r w:rsidRPr="001F42E3">
        <w:rPr>
          <w:rFonts w:ascii="Optima" w:hAnsi="Optima"/>
        </w:rPr>
        <w:t>, vol 13, no.1, 1996, pp.80-105</w:t>
      </w:r>
    </w:p>
    <w:p w14:paraId="6BFBC46A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12.</w:t>
      </w:r>
      <w:r w:rsidRPr="001F42E3">
        <w:rPr>
          <w:rFonts w:ascii="Optima" w:hAnsi="Optima"/>
        </w:rPr>
        <w:tab/>
        <w:t xml:space="preserve">‘Defending Negative Liberty’,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>, vol. 10, no.2, 1994, pp.22-26.</w:t>
      </w:r>
    </w:p>
    <w:p w14:paraId="34AB0088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11.</w:t>
      </w:r>
      <w:r w:rsidRPr="001F42E3">
        <w:rPr>
          <w:rFonts w:ascii="Optima" w:hAnsi="Optima"/>
        </w:rPr>
        <w:tab/>
        <w:t xml:space="preserve">‘Explaining moral variety’, </w:t>
      </w:r>
      <w:r w:rsidRPr="001F42E3">
        <w:rPr>
          <w:rFonts w:ascii="Optima" w:hAnsi="Optima"/>
          <w:i/>
        </w:rPr>
        <w:t>Social Philosophy and Policy</w:t>
      </w:r>
      <w:r w:rsidRPr="001F42E3">
        <w:rPr>
          <w:rFonts w:ascii="Optima" w:hAnsi="Optima"/>
        </w:rPr>
        <w:t>, vol. 11 no.1, 1994, pp.1-21</w:t>
      </w:r>
    </w:p>
    <w:p w14:paraId="1F403C26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10.</w:t>
      </w:r>
      <w:r w:rsidRPr="001F42E3">
        <w:rPr>
          <w:rFonts w:ascii="Optima" w:hAnsi="Optima"/>
        </w:rPr>
        <w:tab/>
        <w:t xml:space="preserve">‘Hayek on Liberalism, Nationalism, and Federalism’, </w:t>
      </w:r>
      <w:proofErr w:type="spellStart"/>
      <w:r w:rsidRPr="001F42E3">
        <w:rPr>
          <w:rFonts w:ascii="Optima" w:hAnsi="Optima"/>
          <w:i/>
        </w:rPr>
        <w:t>Estudios</w:t>
      </w:r>
      <w:proofErr w:type="spellEnd"/>
      <w:r w:rsidRPr="001F42E3">
        <w:rPr>
          <w:rFonts w:ascii="Optima" w:hAnsi="Optima"/>
          <w:i/>
        </w:rPr>
        <w:t xml:space="preserve"> </w:t>
      </w:r>
      <w:proofErr w:type="spellStart"/>
      <w:r w:rsidRPr="001F42E3">
        <w:rPr>
          <w:rFonts w:ascii="Optima" w:hAnsi="Optima"/>
          <w:i/>
        </w:rPr>
        <w:t>Publicos</w:t>
      </w:r>
      <w:proofErr w:type="spellEnd"/>
      <w:r w:rsidRPr="001F42E3">
        <w:rPr>
          <w:rFonts w:ascii="Optima" w:hAnsi="Optima"/>
        </w:rPr>
        <w:t>, 50, Autumn 1993, 109-130</w:t>
      </w:r>
    </w:p>
    <w:p w14:paraId="7E503001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09.</w:t>
      </w:r>
      <w:r w:rsidRPr="001F42E3">
        <w:rPr>
          <w:rFonts w:ascii="Optima" w:hAnsi="Optima"/>
        </w:rPr>
        <w:tab/>
        <w:t xml:space="preserve">‘Cultural rights again: a rejoinder to Kymlicka’, </w:t>
      </w:r>
      <w:r w:rsidRPr="001F42E3">
        <w:rPr>
          <w:rFonts w:ascii="Optima" w:hAnsi="Optima"/>
          <w:i/>
        </w:rPr>
        <w:t>Political Theory</w:t>
      </w:r>
      <w:r w:rsidRPr="001F42E3">
        <w:rPr>
          <w:rFonts w:ascii="Optima" w:hAnsi="Optima"/>
        </w:rPr>
        <w:t>, 20, 1992, pp.674-680</w:t>
      </w:r>
    </w:p>
    <w:p w14:paraId="654E8B06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08.</w:t>
      </w:r>
      <w:r w:rsidRPr="001F42E3">
        <w:rPr>
          <w:rFonts w:ascii="Optima" w:hAnsi="Optima"/>
        </w:rPr>
        <w:tab/>
        <w:t xml:space="preserve">‘Are there any cultural rights?’, </w:t>
      </w:r>
      <w:r w:rsidRPr="001F42E3">
        <w:rPr>
          <w:rFonts w:ascii="Optima" w:hAnsi="Optima"/>
          <w:i/>
        </w:rPr>
        <w:t>Political Theory</w:t>
      </w:r>
      <w:r w:rsidRPr="001F42E3">
        <w:rPr>
          <w:rFonts w:ascii="Optima" w:hAnsi="Optima"/>
        </w:rPr>
        <w:t>, 20, 1992, pp.105-39</w:t>
      </w:r>
    </w:p>
    <w:p w14:paraId="11385E58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07.</w:t>
      </w:r>
      <w:r w:rsidRPr="001F42E3">
        <w:rPr>
          <w:rFonts w:ascii="Optima" w:hAnsi="Optima"/>
        </w:rPr>
        <w:tab/>
        <w:t xml:space="preserve">‘Whether the Australian government inclines more to monarchy, or to a republic’, </w:t>
      </w:r>
      <w:r w:rsidRPr="001F42E3">
        <w:rPr>
          <w:rFonts w:ascii="Optima" w:hAnsi="Optima"/>
          <w:i/>
        </w:rPr>
        <w:t>Legislative Studies</w:t>
      </w:r>
      <w:r w:rsidRPr="001F42E3">
        <w:rPr>
          <w:rFonts w:ascii="Optima" w:hAnsi="Optima"/>
        </w:rPr>
        <w:t>, 7, 1992, pp.43-45</w:t>
      </w:r>
    </w:p>
    <w:p w14:paraId="3A87FE6E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06.</w:t>
      </w:r>
      <w:r w:rsidRPr="001F42E3">
        <w:rPr>
          <w:rFonts w:ascii="Optima" w:hAnsi="Optima"/>
        </w:rPr>
        <w:tab/>
        <w:t xml:space="preserve">‘Welfare, contract, and the language of charity’, </w:t>
      </w:r>
      <w:r w:rsidRPr="001F42E3">
        <w:rPr>
          <w:rFonts w:ascii="Optima" w:hAnsi="Optima"/>
          <w:i/>
        </w:rPr>
        <w:t>The Philosophical Quarterly</w:t>
      </w:r>
      <w:r w:rsidRPr="001F42E3">
        <w:rPr>
          <w:rFonts w:ascii="Optima" w:hAnsi="Optima"/>
        </w:rPr>
        <w:t>, 39, 1989, pp.75-80</w:t>
      </w:r>
    </w:p>
    <w:p w14:paraId="0E389F1A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05.</w:t>
      </w:r>
      <w:r w:rsidRPr="001F42E3">
        <w:rPr>
          <w:rFonts w:ascii="Optima" w:hAnsi="Optima"/>
        </w:rPr>
        <w:tab/>
        <w:t xml:space="preserve">‘The reviewing of the American mind: Allan Bloom and his critics’, </w:t>
      </w:r>
      <w:r w:rsidRPr="001F42E3">
        <w:rPr>
          <w:rFonts w:ascii="Optima" w:hAnsi="Optima"/>
          <w:i/>
        </w:rPr>
        <w:t>Political Theory Newsletter</w:t>
      </w:r>
      <w:r w:rsidRPr="001F42E3">
        <w:rPr>
          <w:rFonts w:ascii="Optima" w:hAnsi="Optima"/>
        </w:rPr>
        <w:t>, 1, 1, 1989, pp.49-53</w:t>
      </w:r>
    </w:p>
    <w:p w14:paraId="2D3C5375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04.</w:t>
      </w:r>
      <w:r w:rsidRPr="001F42E3">
        <w:rPr>
          <w:rFonts w:ascii="Optima" w:hAnsi="Optima"/>
        </w:rPr>
        <w:tab/>
        <w:t xml:space="preserve">‘Hayek and the problem of living in two worlds’, </w:t>
      </w:r>
      <w:r w:rsidRPr="001F42E3">
        <w:rPr>
          <w:rFonts w:ascii="Optima" w:hAnsi="Optima"/>
          <w:i/>
        </w:rPr>
        <w:t>Humane Studies Review</w:t>
      </w:r>
      <w:r w:rsidRPr="001F42E3">
        <w:rPr>
          <w:rFonts w:ascii="Optima" w:hAnsi="Optima"/>
        </w:rPr>
        <w:t>, Winter 1988-89, pp.2-3</w:t>
      </w:r>
    </w:p>
    <w:p w14:paraId="7E5A6D04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03.</w:t>
      </w:r>
      <w:r w:rsidRPr="001F42E3">
        <w:rPr>
          <w:rFonts w:ascii="Optima" w:hAnsi="Optima"/>
        </w:rPr>
        <w:tab/>
        <w:t>‘Conservatism, liberalism and ideology’,</w:t>
      </w:r>
      <w:r w:rsidRPr="001F42E3">
        <w:rPr>
          <w:rFonts w:ascii="Optima" w:hAnsi="Optima"/>
          <w:i/>
        </w:rPr>
        <w:t xml:space="preserve"> Critical Review</w:t>
      </w:r>
      <w:r w:rsidRPr="001F42E3">
        <w:rPr>
          <w:rFonts w:ascii="Optima" w:hAnsi="Optima"/>
        </w:rPr>
        <w:t>, Summer 1987, pp.30-44</w:t>
      </w:r>
    </w:p>
    <w:p w14:paraId="6E153786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02.</w:t>
      </w:r>
      <w:r w:rsidRPr="001F42E3">
        <w:rPr>
          <w:rFonts w:ascii="Optima" w:hAnsi="Optima"/>
        </w:rPr>
        <w:tab/>
        <w:t xml:space="preserve">‘Liberalism and its critics’, </w:t>
      </w:r>
      <w:r w:rsidRPr="001F42E3">
        <w:rPr>
          <w:rFonts w:ascii="Optima" w:hAnsi="Optima"/>
          <w:i/>
        </w:rPr>
        <w:t>Humane Studies Review</w:t>
      </w:r>
      <w:r w:rsidRPr="001F42E3">
        <w:rPr>
          <w:rFonts w:ascii="Optima" w:hAnsi="Optima"/>
        </w:rPr>
        <w:t>, Winter 1986-87, pp.1-11</w:t>
      </w:r>
    </w:p>
    <w:p w14:paraId="3F00004C" w14:textId="77777777" w:rsidR="007703CB" w:rsidRPr="001F42E3" w:rsidRDefault="007703CB" w:rsidP="00950FE2">
      <w:pPr>
        <w:spacing w:after="240" w:line="240" w:lineRule="auto"/>
        <w:ind w:left="720" w:hanging="720"/>
        <w:rPr>
          <w:rFonts w:ascii="Optima" w:hAnsi="Optima"/>
        </w:rPr>
      </w:pPr>
      <w:r w:rsidRPr="001F42E3">
        <w:rPr>
          <w:rFonts w:ascii="Optima" w:hAnsi="Optima"/>
        </w:rPr>
        <w:t>01.</w:t>
      </w:r>
      <w:r w:rsidRPr="001F42E3">
        <w:rPr>
          <w:rFonts w:ascii="Optima" w:hAnsi="Optima"/>
        </w:rPr>
        <w:tab/>
        <w:t xml:space="preserve">‘Does capitalism infringe property rights: a reply to </w:t>
      </w:r>
      <w:proofErr w:type="spellStart"/>
      <w:r w:rsidRPr="001F42E3">
        <w:rPr>
          <w:rFonts w:ascii="Optima" w:hAnsi="Optima"/>
        </w:rPr>
        <w:t>Morriss</w:t>
      </w:r>
      <w:proofErr w:type="spellEnd"/>
      <w:r w:rsidRPr="001F42E3">
        <w:rPr>
          <w:rFonts w:ascii="Optima" w:hAnsi="Optima"/>
        </w:rPr>
        <w:t xml:space="preserve">’, </w:t>
      </w:r>
      <w:r w:rsidRPr="001F42E3">
        <w:rPr>
          <w:rFonts w:ascii="Optima" w:hAnsi="Optima"/>
          <w:i/>
        </w:rPr>
        <w:t>Political Studies</w:t>
      </w:r>
      <w:r w:rsidRPr="001F42E3">
        <w:rPr>
          <w:rFonts w:ascii="Optima" w:hAnsi="Optima"/>
        </w:rPr>
        <w:t>, 32, 1984, pp.615-617</w:t>
      </w:r>
    </w:p>
    <w:p w14:paraId="7E183DBF" w14:textId="77777777" w:rsidR="007703CB" w:rsidRPr="001F42E3" w:rsidRDefault="007703CB" w:rsidP="00E753F0">
      <w:pPr>
        <w:spacing w:line="240" w:lineRule="auto"/>
        <w:ind w:left="720" w:hanging="580"/>
        <w:rPr>
          <w:rFonts w:ascii="Optima" w:hAnsi="Optima"/>
        </w:rPr>
      </w:pPr>
    </w:p>
    <w:p w14:paraId="0305B5F0" w14:textId="77777777" w:rsidR="007703CB" w:rsidRPr="00C50A39" w:rsidRDefault="007703CB">
      <w:pPr>
        <w:spacing w:line="240" w:lineRule="auto"/>
        <w:ind w:left="580" w:hanging="580"/>
        <w:rPr>
          <w:rFonts w:ascii="Optima" w:hAnsi="Optima"/>
          <w:b/>
          <w:lang w:val="fr-FR"/>
        </w:rPr>
      </w:pPr>
      <w:r w:rsidRPr="00C50A39">
        <w:rPr>
          <w:rFonts w:ascii="Optima" w:hAnsi="Optima"/>
          <w:b/>
          <w:lang w:val="fr-FR"/>
        </w:rPr>
        <w:t>iv. Articles in non-</w:t>
      </w:r>
      <w:proofErr w:type="spellStart"/>
      <w:r w:rsidRPr="00C50A39">
        <w:rPr>
          <w:rFonts w:ascii="Optima" w:hAnsi="Optima"/>
          <w:b/>
          <w:lang w:val="fr-FR"/>
        </w:rPr>
        <w:t>professional</w:t>
      </w:r>
      <w:proofErr w:type="spellEnd"/>
      <w:r w:rsidRPr="00C50A39">
        <w:rPr>
          <w:rFonts w:ascii="Optima" w:hAnsi="Optima"/>
          <w:b/>
          <w:lang w:val="fr-FR"/>
        </w:rPr>
        <w:t xml:space="preserve"> </w:t>
      </w:r>
      <w:proofErr w:type="spellStart"/>
      <w:r w:rsidRPr="00C50A39">
        <w:rPr>
          <w:rFonts w:ascii="Optima" w:hAnsi="Optima"/>
          <w:b/>
          <w:lang w:val="fr-FR"/>
        </w:rPr>
        <w:t>journals</w:t>
      </w:r>
      <w:proofErr w:type="spellEnd"/>
    </w:p>
    <w:p w14:paraId="0D215AE2" w14:textId="77777777" w:rsidR="007703CB" w:rsidRPr="00C50A39" w:rsidRDefault="007703CB">
      <w:pPr>
        <w:spacing w:line="240" w:lineRule="auto"/>
        <w:ind w:left="580" w:hanging="580"/>
        <w:rPr>
          <w:rFonts w:ascii="Optima" w:hAnsi="Optima"/>
          <w:lang w:val="fr-FR"/>
        </w:rPr>
      </w:pPr>
    </w:p>
    <w:p w14:paraId="05F82CFC" w14:textId="78126F97" w:rsidR="00C54C14" w:rsidRPr="00C54C14" w:rsidRDefault="00C54C14" w:rsidP="007703CB">
      <w:pPr>
        <w:spacing w:after="240" w:line="240" w:lineRule="auto"/>
        <w:ind w:left="576" w:hanging="576"/>
        <w:rPr>
          <w:rFonts w:ascii="Optima" w:hAnsi="Optima"/>
        </w:rPr>
      </w:pPr>
      <w:r>
        <w:rPr>
          <w:rFonts w:ascii="Optima" w:hAnsi="Optima"/>
        </w:rPr>
        <w:t xml:space="preserve">13. </w:t>
      </w:r>
      <w:r>
        <w:rPr>
          <w:rFonts w:ascii="Optima" w:hAnsi="Optima"/>
        </w:rPr>
        <w:tab/>
      </w:r>
      <w:r w:rsidRPr="00C54C14">
        <w:rPr>
          <w:rFonts w:ascii="Optima" w:hAnsi="Optima"/>
          <w:color w:val="000000"/>
        </w:rPr>
        <w:t>'What Price Happiness?', </w:t>
      </w:r>
      <w:r w:rsidRPr="00C54C14">
        <w:rPr>
          <w:rFonts w:ascii="Optima" w:hAnsi="Optima"/>
          <w:i/>
          <w:iCs/>
          <w:color w:val="000000"/>
        </w:rPr>
        <w:t>Robb Report Singapore</w:t>
      </w:r>
      <w:r w:rsidRPr="00C54C14">
        <w:rPr>
          <w:rFonts w:ascii="Optima" w:hAnsi="Optima"/>
          <w:color w:val="000000"/>
        </w:rPr>
        <w:t>, The Happiness Issue, September 2020, 32-37</w:t>
      </w:r>
    </w:p>
    <w:p w14:paraId="53A84766" w14:textId="05BB855E" w:rsidR="007703CB" w:rsidRPr="001F42E3" w:rsidRDefault="007703CB" w:rsidP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12.</w:t>
      </w:r>
      <w:r w:rsidRPr="001F42E3">
        <w:rPr>
          <w:rFonts w:ascii="Optima" w:hAnsi="Optima"/>
        </w:rPr>
        <w:tab/>
        <w:t xml:space="preserve">‘Lamenting the Human Predicament’, </w:t>
      </w:r>
      <w:r w:rsidRPr="001F42E3">
        <w:rPr>
          <w:rFonts w:ascii="Optima" w:hAnsi="Optima"/>
          <w:i/>
        </w:rPr>
        <w:t>The American Conservative</w:t>
      </w:r>
      <w:r w:rsidRPr="001F42E3">
        <w:rPr>
          <w:rFonts w:ascii="Optima" w:hAnsi="Optima"/>
        </w:rPr>
        <w:t>, May 2010.</w:t>
      </w:r>
    </w:p>
    <w:p w14:paraId="79C806D5" w14:textId="77777777" w:rsidR="007703CB" w:rsidRPr="001F42E3" w:rsidRDefault="007703CB" w:rsidP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11.</w:t>
      </w:r>
      <w:r w:rsidRPr="001F42E3">
        <w:rPr>
          <w:rFonts w:ascii="Optima" w:hAnsi="Optima"/>
        </w:rPr>
        <w:tab/>
        <w:t xml:space="preserve">‘Two Constructions of Libertarianism, </w:t>
      </w:r>
      <w:r w:rsidRPr="001F42E3">
        <w:rPr>
          <w:rFonts w:ascii="Optima" w:hAnsi="Optima"/>
          <w:i/>
        </w:rPr>
        <w:t>Libertarian Papers</w:t>
      </w:r>
      <w:r w:rsidRPr="001F42E3">
        <w:rPr>
          <w:rFonts w:ascii="Optima" w:hAnsi="Optima"/>
        </w:rPr>
        <w:t>, Vol.1, 2009, 1-13.</w:t>
      </w:r>
    </w:p>
    <w:p w14:paraId="09BB14CA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10.</w:t>
      </w:r>
      <w:r w:rsidRPr="001F42E3">
        <w:rPr>
          <w:rFonts w:ascii="Optima" w:hAnsi="Optima"/>
        </w:rPr>
        <w:tab/>
        <w:t xml:space="preserve">‘In Praise of People-Smuggling’, </w:t>
      </w:r>
      <w:r w:rsidRPr="001F42E3">
        <w:rPr>
          <w:rFonts w:ascii="Optima" w:hAnsi="Optima"/>
          <w:i/>
        </w:rPr>
        <w:t>Quadrant</w:t>
      </w:r>
      <w:r w:rsidRPr="001F42E3">
        <w:rPr>
          <w:rFonts w:ascii="Optima" w:hAnsi="Optima"/>
        </w:rPr>
        <w:t>, September 2003,</w:t>
      </w:r>
    </w:p>
    <w:p w14:paraId="69194326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09.</w:t>
      </w:r>
      <w:r w:rsidRPr="001F42E3">
        <w:rPr>
          <w:rFonts w:ascii="Optima" w:hAnsi="Optima"/>
        </w:rPr>
        <w:tab/>
        <w:t xml:space="preserve">‘Passing the Unexamined Life’, </w:t>
      </w:r>
      <w:r w:rsidRPr="001F42E3">
        <w:rPr>
          <w:rFonts w:ascii="Optima" w:hAnsi="Optima"/>
          <w:i/>
        </w:rPr>
        <w:t>Quadrant</w:t>
      </w:r>
      <w:r w:rsidRPr="001F42E3">
        <w:rPr>
          <w:rFonts w:ascii="Optima" w:hAnsi="Optima"/>
        </w:rPr>
        <w:t>, July/August, 2001, pp.22-24</w:t>
      </w:r>
    </w:p>
    <w:p w14:paraId="09320ABC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lastRenderedPageBreak/>
        <w:t>08.</w:t>
      </w:r>
      <w:r w:rsidRPr="001F42E3">
        <w:rPr>
          <w:rFonts w:ascii="Optima" w:hAnsi="Optima"/>
        </w:rPr>
        <w:tab/>
        <w:t xml:space="preserve">‘The Capitalist Road: The Riddle of the Market from Karl Marx to Ben </w:t>
      </w:r>
      <w:proofErr w:type="spellStart"/>
      <w:r w:rsidRPr="001F42E3">
        <w:rPr>
          <w:rFonts w:ascii="Optima" w:hAnsi="Optima"/>
        </w:rPr>
        <w:t>Okri</w:t>
      </w:r>
      <w:proofErr w:type="spellEnd"/>
      <w:r w:rsidRPr="001F42E3">
        <w:rPr>
          <w:rFonts w:ascii="Optima" w:hAnsi="Optima"/>
        </w:rPr>
        <w:t xml:space="preserve">’, </w:t>
      </w:r>
      <w:r w:rsidRPr="001F42E3">
        <w:rPr>
          <w:rFonts w:ascii="Optima" w:hAnsi="Optima"/>
          <w:i/>
        </w:rPr>
        <w:t>Quadrant</w:t>
      </w:r>
      <w:r w:rsidRPr="001F42E3">
        <w:rPr>
          <w:rFonts w:ascii="Optima" w:hAnsi="Optima"/>
        </w:rPr>
        <w:t>, April 1998</w:t>
      </w:r>
    </w:p>
    <w:p w14:paraId="5FD2806C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07.</w:t>
      </w:r>
      <w:r w:rsidRPr="001F42E3">
        <w:rPr>
          <w:rFonts w:ascii="Optima" w:hAnsi="Optima"/>
        </w:rPr>
        <w:tab/>
        <w:t xml:space="preserve">‘Cultural Variety and Moral Knowledge’, </w:t>
      </w:r>
      <w:r w:rsidRPr="001F42E3">
        <w:rPr>
          <w:rFonts w:ascii="Optima" w:hAnsi="Optima"/>
          <w:i/>
        </w:rPr>
        <w:t>Art Monthly</w:t>
      </w:r>
      <w:r w:rsidRPr="001F42E3">
        <w:rPr>
          <w:rFonts w:ascii="Optima" w:hAnsi="Optima"/>
        </w:rPr>
        <w:t xml:space="preserve">, December 1996, pp.9-13 </w:t>
      </w:r>
    </w:p>
    <w:p w14:paraId="29959CEE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06.</w:t>
      </w:r>
      <w:r w:rsidRPr="001F42E3">
        <w:rPr>
          <w:rFonts w:ascii="Optima" w:hAnsi="Optima"/>
        </w:rPr>
        <w:tab/>
        <w:t xml:space="preserve"> ‘What’s the Big Idea?’, </w:t>
      </w:r>
      <w:r w:rsidRPr="001F42E3">
        <w:rPr>
          <w:rFonts w:ascii="Optima" w:hAnsi="Optima"/>
          <w:i/>
        </w:rPr>
        <w:t>Reason</w:t>
      </w:r>
      <w:r w:rsidRPr="001F42E3">
        <w:rPr>
          <w:rFonts w:ascii="Optima" w:hAnsi="Optima"/>
        </w:rPr>
        <w:t>, 28 (6) November 1996, pp.66-70.</w:t>
      </w:r>
    </w:p>
    <w:p w14:paraId="6BB22D4D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05.</w:t>
      </w:r>
      <w:r w:rsidRPr="001F42E3">
        <w:rPr>
          <w:rFonts w:ascii="Optima" w:hAnsi="Optima"/>
        </w:rPr>
        <w:tab/>
        <w:t xml:space="preserve">‘The Political Thought of John Gray’, </w:t>
      </w:r>
      <w:r w:rsidRPr="001F42E3">
        <w:rPr>
          <w:rFonts w:ascii="Optima" w:hAnsi="Optima"/>
          <w:i/>
        </w:rPr>
        <w:t>Quadrant</w:t>
      </w:r>
      <w:r w:rsidRPr="001F42E3">
        <w:rPr>
          <w:rFonts w:ascii="Optima" w:hAnsi="Optima"/>
        </w:rPr>
        <w:t>, July/August 1994, pp.27-31</w:t>
      </w:r>
    </w:p>
    <w:p w14:paraId="2D80D0D2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04.</w:t>
      </w:r>
      <w:r w:rsidRPr="001F42E3">
        <w:rPr>
          <w:rFonts w:ascii="Optima" w:hAnsi="Optima"/>
        </w:rPr>
        <w:tab/>
        <w:t xml:space="preserve">‘There’s more to life than economic rationalism’, </w:t>
      </w:r>
      <w:r w:rsidRPr="001F42E3">
        <w:rPr>
          <w:rFonts w:ascii="Optima" w:hAnsi="Optima"/>
          <w:i/>
        </w:rPr>
        <w:t>Quadrant</w:t>
      </w:r>
      <w:r w:rsidRPr="001F42E3">
        <w:rPr>
          <w:rFonts w:ascii="Optima" w:hAnsi="Optima"/>
        </w:rPr>
        <w:t>, September 1993, pp.40-43</w:t>
      </w:r>
    </w:p>
    <w:p w14:paraId="41D7C6DB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03.</w:t>
      </w:r>
      <w:r w:rsidRPr="001F42E3">
        <w:rPr>
          <w:rFonts w:ascii="Optima" w:hAnsi="Optima"/>
        </w:rPr>
        <w:tab/>
        <w:t xml:space="preserve">‘Thoughts on the causes of the present discontents: a liberal salve for the conservative conscience’, </w:t>
      </w:r>
      <w:r w:rsidRPr="001F42E3">
        <w:rPr>
          <w:rFonts w:ascii="Optima" w:hAnsi="Optima"/>
          <w:i/>
        </w:rPr>
        <w:t>Quadrant</w:t>
      </w:r>
      <w:r w:rsidRPr="001F42E3">
        <w:rPr>
          <w:rFonts w:ascii="Optima" w:hAnsi="Optima"/>
        </w:rPr>
        <w:t>, April 1992, pp.8-19</w:t>
      </w:r>
    </w:p>
    <w:p w14:paraId="0DF48CBD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02.</w:t>
      </w:r>
      <w:r w:rsidRPr="001F42E3">
        <w:rPr>
          <w:rFonts w:ascii="Optima" w:hAnsi="Optima"/>
        </w:rPr>
        <w:tab/>
        <w:t>‘</w:t>
      </w:r>
      <w:r w:rsidRPr="001F42E3">
        <w:rPr>
          <w:rFonts w:ascii="Optima" w:hAnsi="Optima"/>
          <w:i/>
        </w:rPr>
        <w:t>The Road to Serfdom</w:t>
      </w:r>
      <w:r w:rsidRPr="001F42E3">
        <w:rPr>
          <w:rFonts w:ascii="Optima" w:hAnsi="Optima"/>
        </w:rPr>
        <w:t xml:space="preserve"> forty years later: an appeal from the old to the new Hayek’, </w:t>
      </w:r>
      <w:r w:rsidRPr="001F42E3">
        <w:rPr>
          <w:rFonts w:ascii="Optima" w:hAnsi="Optima"/>
          <w:i/>
        </w:rPr>
        <w:t>Quadrant</w:t>
      </w:r>
      <w:r w:rsidRPr="001F42E3">
        <w:rPr>
          <w:rFonts w:ascii="Optima" w:hAnsi="Optima"/>
        </w:rPr>
        <w:t>, August 1988, pp.4-10</w:t>
      </w:r>
    </w:p>
    <w:p w14:paraId="79C7E594" w14:textId="77777777" w:rsidR="007703CB" w:rsidRPr="001F42E3" w:rsidRDefault="007703CB">
      <w:pPr>
        <w:spacing w:after="240" w:line="240" w:lineRule="auto"/>
        <w:ind w:left="576" w:hanging="576"/>
        <w:rPr>
          <w:rFonts w:ascii="Optima" w:hAnsi="Optima"/>
        </w:rPr>
      </w:pPr>
      <w:r w:rsidRPr="001F42E3">
        <w:rPr>
          <w:rFonts w:ascii="Optima" w:hAnsi="Optima"/>
        </w:rPr>
        <w:t>01.</w:t>
      </w:r>
      <w:r w:rsidRPr="001F42E3">
        <w:rPr>
          <w:rFonts w:ascii="Optima" w:hAnsi="Optima"/>
        </w:rPr>
        <w:tab/>
        <w:t xml:space="preserve">‘Liberalism abroad: the </w:t>
      </w:r>
      <w:proofErr w:type="spellStart"/>
      <w:r w:rsidRPr="001F42E3">
        <w:rPr>
          <w:rFonts w:ascii="Optima" w:hAnsi="Optima"/>
        </w:rPr>
        <w:t>programme’s</w:t>
      </w:r>
      <w:proofErr w:type="spellEnd"/>
      <w:r w:rsidRPr="001F42E3">
        <w:rPr>
          <w:rFonts w:ascii="Optima" w:hAnsi="Optima"/>
        </w:rPr>
        <w:t xml:space="preserve"> progress’, </w:t>
      </w:r>
      <w:r w:rsidRPr="001F42E3">
        <w:rPr>
          <w:rFonts w:ascii="Optima" w:hAnsi="Optima"/>
          <w:i/>
        </w:rPr>
        <w:t>Centre for Independent Studies Policy Forum</w:t>
      </w:r>
      <w:r w:rsidRPr="001F42E3">
        <w:rPr>
          <w:rFonts w:ascii="Optima" w:hAnsi="Optima"/>
        </w:rPr>
        <w:t>, August 1987, pp.1-6</w:t>
      </w:r>
    </w:p>
    <w:p w14:paraId="04BF6471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3D7CF853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  <w:b/>
        </w:rPr>
      </w:pPr>
      <w:r w:rsidRPr="001F42E3">
        <w:rPr>
          <w:rFonts w:ascii="Optima" w:hAnsi="Optima"/>
          <w:b/>
        </w:rPr>
        <w:t>v. Articles published as single monographs</w:t>
      </w:r>
    </w:p>
    <w:p w14:paraId="7E4F679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746B53F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  <w:i/>
        </w:rPr>
        <w:t>Reconciling Modernity and Tradition</w:t>
      </w:r>
      <w:r w:rsidRPr="001F42E3">
        <w:rPr>
          <w:rFonts w:ascii="Optima" w:hAnsi="Optima"/>
        </w:rPr>
        <w:t xml:space="preserve">, Sydney: Centre for Independent Studies, 2010 </w:t>
      </w:r>
    </w:p>
    <w:p w14:paraId="7EA4092D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7600F4A3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  <w:i/>
        </w:rPr>
        <w:t>The Fraternal Conceit: Individualist versus Collectivist Ideas of Community</w:t>
      </w:r>
      <w:r w:rsidRPr="001F42E3">
        <w:rPr>
          <w:rFonts w:ascii="Optima" w:hAnsi="Optima"/>
        </w:rPr>
        <w:t>, CIS Occasional Papers, Sydney, 1991, x + 25pp</w:t>
      </w:r>
    </w:p>
    <w:p w14:paraId="1DB603A2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6AB61F69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  <w:i/>
        </w:rPr>
        <w:t>Democracy, Parliament and Responsible Government</w:t>
      </w:r>
      <w:r w:rsidRPr="001F42E3">
        <w:rPr>
          <w:rFonts w:ascii="Optima" w:hAnsi="Optima"/>
        </w:rPr>
        <w:t>, Papers on Parliament, No. 8, June 1990, v + 24pp</w:t>
      </w:r>
    </w:p>
    <w:p w14:paraId="67DFFCDF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16F4EF46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  <w:b/>
        </w:rPr>
      </w:pPr>
    </w:p>
    <w:p w14:paraId="4D8C185C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  <w:b/>
        </w:rPr>
        <w:t xml:space="preserve">vi. </w:t>
      </w:r>
      <w:proofErr w:type="spellStart"/>
      <w:r w:rsidRPr="001F42E3">
        <w:rPr>
          <w:rFonts w:ascii="Optima" w:hAnsi="Optima"/>
          <w:b/>
        </w:rPr>
        <w:t>Encyclopaedia</w:t>
      </w:r>
      <w:proofErr w:type="spellEnd"/>
      <w:r w:rsidRPr="001F42E3">
        <w:rPr>
          <w:rFonts w:ascii="Optima" w:hAnsi="Optima"/>
          <w:b/>
        </w:rPr>
        <w:t xml:space="preserve"> or Dictionary Entries</w:t>
      </w:r>
    </w:p>
    <w:p w14:paraId="128F69A6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22D4D22F" w14:textId="77777777" w:rsidR="007703CB" w:rsidRPr="001F42E3" w:rsidRDefault="007703CB">
      <w:pPr>
        <w:spacing w:after="240"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>07.</w:t>
      </w:r>
      <w:r w:rsidRPr="001F42E3">
        <w:rPr>
          <w:rFonts w:ascii="Optima" w:hAnsi="Optima"/>
        </w:rPr>
        <w:tab/>
        <w:t xml:space="preserve">‘Libertarianism’, </w:t>
      </w:r>
      <w:r w:rsidRPr="001F42E3">
        <w:rPr>
          <w:rFonts w:ascii="Optima" w:hAnsi="Optima"/>
          <w:i/>
        </w:rPr>
        <w:t xml:space="preserve">International </w:t>
      </w:r>
      <w:proofErr w:type="spellStart"/>
      <w:r w:rsidRPr="001F42E3">
        <w:rPr>
          <w:rFonts w:ascii="Optima" w:hAnsi="Optima"/>
          <w:i/>
        </w:rPr>
        <w:t>Encyclopaedia</w:t>
      </w:r>
      <w:proofErr w:type="spellEnd"/>
      <w:r w:rsidRPr="001F42E3">
        <w:rPr>
          <w:rFonts w:ascii="Optima" w:hAnsi="Optima"/>
          <w:i/>
        </w:rPr>
        <w:t xml:space="preserve"> of the Social and </w:t>
      </w:r>
      <w:proofErr w:type="spellStart"/>
      <w:r w:rsidRPr="001F42E3">
        <w:rPr>
          <w:rFonts w:ascii="Optima" w:hAnsi="Optima"/>
          <w:i/>
        </w:rPr>
        <w:t>Behavioural</w:t>
      </w:r>
      <w:proofErr w:type="spellEnd"/>
      <w:r w:rsidRPr="001F42E3">
        <w:rPr>
          <w:rFonts w:ascii="Optima" w:hAnsi="Optima"/>
          <w:i/>
        </w:rPr>
        <w:t xml:space="preserve"> Sciences</w:t>
      </w:r>
      <w:r w:rsidRPr="001F42E3">
        <w:rPr>
          <w:rFonts w:ascii="Optima" w:hAnsi="Optima"/>
        </w:rPr>
        <w:t xml:space="preserve">, Elsevier, 2002 </w:t>
      </w:r>
    </w:p>
    <w:p w14:paraId="5990167C" w14:textId="77777777" w:rsidR="007703CB" w:rsidRPr="001F42E3" w:rsidRDefault="007703CB">
      <w:pPr>
        <w:spacing w:after="240"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06.</w:t>
      </w:r>
      <w:r w:rsidRPr="001F42E3">
        <w:rPr>
          <w:rFonts w:ascii="Optima" w:hAnsi="Optima"/>
        </w:rPr>
        <w:tab/>
        <w:t xml:space="preserve">‘Ayn Rand’, </w:t>
      </w:r>
      <w:r w:rsidRPr="001F42E3">
        <w:rPr>
          <w:rFonts w:ascii="Optima" w:hAnsi="Optima"/>
          <w:i/>
        </w:rPr>
        <w:t xml:space="preserve">Routledge </w:t>
      </w:r>
      <w:proofErr w:type="spellStart"/>
      <w:r w:rsidRPr="001F42E3">
        <w:rPr>
          <w:rFonts w:ascii="Optima" w:hAnsi="Optima"/>
          <w:i/>
        </w:rPr>
        <w:t>Encyclopaedia</w:t>
      </w:r>
      <w:proofErr w:type="spellEnd"/>
      <w:r w:rsidRPr="001F42E3">
        <w:rPr>
          <w:rFonts w:ascii="Optima" w:hAnsi="Optima"/>
          <w:i/>
        </w:rPr>
        <w:t xml:space="preserve"> of Philosophy</w:t>
      </w:r>
      <w:r w:rsidRPr="001F42E3">
        <w:rPr>
          <w:rFonts w:ascii="Optima" w:hAnsi="Optima"/>
        </w:rPr>
        <w:t>, London, Routledge 1998</w:t>
      </w:r>
    </w:p>
    <w:p w14:paraId="07BB82D8" w14:textId="77777777" w:rsidR="007703CB" w:rsidRPr="001F42E3" w:rsidRDefault="007703CB">
      <w:pPr>
        <w:spacing w:after="240"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05.</w:t>
      </w:r>
      <w:r w:rsidRPr="001F42E3">
        <w:rPr>
          <w:rFonts w:ascii="Optima" w:hAnsi="Optima"/>
        </w:rPr>
        <w:tab/>
        <w:t xml:space="preserve">‘F.A. Hayek’, </w:t>
      </w:r>
      <w:r w:rsidRPr="001F42E3">
        <w:rPr>
          <w:rFonts w:ascii="Optima" w:hAnsi="Optima"/>
          <w:i/>
        </w:rPr>
        <w:t xml:space="preserve">Routledge </w:t>
      </w:r>
      <w:proofErr w:type="spellStart"/>
      <w:r w:rsidRPr="001F42E3">
        <w:rPr>
          <w:rFonts w:ascii="Optima" w:hAnsi="Optima"/>
          <w:i/>
        </w:rPr>
        <w:t>Encyclopaedia</w:t>
      </w:r>
      <w:proofErr w:type="spellEnd"/>
      <w:r w:rsidRPr="001F42E3">
        <w:rPr>
          <w:rFonts w:ascii="Optima" w:hAnsi="Optima"/>
          <w:i/>
        </w:rPr>
        <w:t xml:space="preserve"> of Philosophy</w:t>
      </w:r>
      <w:r w:rsidRPr="001F42E3">
        <w:rPr>
          <w:rFonts w:ascii="Optima" w:hAnsi="Optima"/>
        </w:rPr>
        <w:t>, London, Routledge 1998</w:t>
      </w:r>
    </w:p>
    <w:p w14:paraId="3F974C3F" w14:textId="77777777" w:rsidR="007703CB" w:rsidRPr="00C50A39" w:rsidRDefault="007703CB">
      <w:pPr>
        <w:spacing w:after="240" w:line="240" w:lineRule="auto"/>
        <w:ind w:left="560" w:hanging="560"/>
        <w:rPr>
          <w:rFonts w:ascii="Optima" w:hAnsi="Optima"/>
          <w:lang w:val="fr-FR"/>
        </w:rPr>
      </w:pPr>
      <w:r w:rsidRPr="00C50A39">
        <w:rPr>
          <w:rFonts w:ascii="Optima" w:hAnsi="Optima"/>
          <w:lang w:val="fr-FR"/>
        </w:rPr>
        <w:t>04.</w:t>
      </w:r>
      <w:r w:rsidRPr="00C50A39">
        <w:rPr>
          <w:rFonts w:ascii="Optima" w:hAnsi="Optima"/>
          <w:lang w:val="fr-FR"/>
        </w:rPr>
        <w:tab/>
        <w:t xml:space="preserve">‘John Rawls’s moral philosophy’, </w:t>
      </w:r>
      <w:r w:rsidRPr="00C50A39">
        <w:rPr>
          <w:rFonts w:ascii="Optima" w:hAnsi="Optima"/>
          <w:i/>
          <w:lang w:val="fr-FR"/>
        </w:rPr>
        <w:t>Dictionnaire de philosophie morale</w:t>
      </w:r>
      <w:r w:rsidRPr="00C50A39">
        <w:rPr>
          <w:rFonts w:ascii="Optima" w:hAnsi="Optima"/>
          <w:lang w:val="fr-FR"/>
        </w:rPr>
        <w:t>, Presses Universitaires de France, Paris, 1997</w:t>
      </w:r>
    </w:p>
    <w:p w14:paraId="2A54D412" w14:textId="77777777" w:rsidR="007703CB" w:rsidRPr="001F42E3" w:rsidRDefault="007703CB">
      <w:pPr>
        <w:spacing w:after="240"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03.</w:t>
      </w:r>
      <w:r w:rsidRPr="001F42E3">
        <w:rPr>
          <w:rFonts w:ascii="Optima" w:hAnsi="Optima"/>
        </w:rPr>
        <w:tab/>
        <w:t xml:space="preserve">‘F.A. Hayek’, in Thomas Mautner (ed.), </w:t>
      </w:r>
      <w:r w:rsidRPr="001F42E3">
        <w:rPr>
          <w:rFonts w:ascii="Optima" w:hAnsi="Optima"/>
          <w:i/>
        </w:rPr>
        <w:t>Macmillan Dictionary of Philosophy</w:t>
      </w:r>
      <w:r w:rsidRPr="001F42E3">
        <w:rPr>
          <w:rFonts w:ascii="Optima" w:hAnsi="Optima"/>
        </w:rPr>
        <w:t xml:space="preserve">, 1996 </w:t>
      </w:r>
    </w:p>
    <w:p w14:paraId="13587F73" w14:textId="77777777" w:rsidR="007703CB" w:rsidRPr="001F42E3" w:rsidRDefault="007703CB">
      <w:pPr>
        <w:spacing w:after="240"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02.</w:t>
      </w:r>
      <w:r w:rsidRPr="001F42E3">
        <w:rPr>
          <w:rFonts w:ascii="Optima" w:hAnsi="Optima"/>
        </w:rPr>
        <w:tab/>
        <w:t xml:space="preserve">‘John Rawls’, in Thomas Mautner (ed.), </w:t>
      </w:r>
      <w:r w:rsidRPr="001F42E3">
        <w:rPr>
          <w:rFonts w:ascii="Optima" w:hAnsi="Optima"/>
          <w:i/>
        </w:rPr>
        <w:t>Macmillan Dictionary of Philosophy</w:t>
      </w:r>
      <w:r w:rsidRPr="001F42E3">
        <w:rPr>
          <w:rFonts w:ascii="Optima" w:hAnsi="Optima"/>
        </w:rPr>
        <w:t xml:space="preserve">, 1996 </w:t>
      </w:r>
    </w:p>
    <w:p w14:paraId="451E0823" w14:textId="77777777" w:rsidR="007703CB" w:rsidRPr="001F42E3" w:rsidRDefault="007703CB">
      <w:pPr>
        <w:spacing w:after="240"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lastRenderedPageBreak/>
        <w:t>01.</w:t>
      </w:r>
      <w:r w:rsidRPr="001F42E3">
        <w:rPr>
          <w:rFonts w:ascii="Optima" w:hAnsi="Optima"/>
        </w:rPr>
        <w:tab/>
        <w:t xml:space="preserve">‘Friedrich A. Hayek’, </w:t>
      </w:r>
      <w:proofErr w:type="spellStart"/>
      <w:r w:rsidRPr="001F42E3">
        <w:rPr>
          <w:rFonts w:ascii="Optima" w:hAnsi="Optima"/>
          <w:i/>
        </w:rPr>
        <w:t>Encyclopaedia</w:t>
      </w:r>
      <w:proofErr w:type="spellEnd"/>
      <w:r w:rsidRPr="001F42E3">
        <w:rPr>
          <w:rFonts w:ascii="Optima" w:hAnsi="Optima"/>
          <w:i/>
        </w:rPr>
        <w:t xml:space="preserve"> </w:t>
      </w:r>
      <w:proofErr w:type="spellStart"/>
      <w:r w:rsidRPr="001F42E3">
        <w:rPr>
          <w:rFonts w:ascii="Optima" w:hAnsi="Optima"/>
          <w:i/>
        </w:rPr>
        <w:t>Brittanica</w:t>
      </w:r>
      <w:proofErr w:type="spellEnd"/>
      <w:r w:rsidRPr="001F42E3">
        <w:rPr>
          <w:rFonts w:ascii="Optima" w:hAnsi="Optima"/>
        </w:rPr>
        <w:t xml:space="preserve"> (Japanese language edition), 1992 </w:t>
      </w:r>
    </w:p>
    <w:p w14:paraId="2C2B0ABF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0A4807AC" w14:textId="012B7745" w:rsidR="007703CB" w:rsidRPr="001F42E3" w:rsidRDefault="004F57E7">
      <w:pPr>
        <w:spacing w:line="240" w:lineRule="auto"/>
        <w:ind w:left="580" w:hanging="580"/>
        <w:rPr>
          <w:rFonts w:ascii="Optima" w:hAnsi="Optima"/>
          <w:b/>
        </w:rPr>
      </w:pPr>
      <w:r>
        <w:rPr>
          <w:rFonts w:ascii="Optima" w:hAnsi="Optima"/>
          <w:b/>
        </w:rPr>
        <w:t>vii. Journalism, Forewords, Blog articles</w:t>
      </w:r>
      <w:r w:rsidR="00EC5325">
        <w:rPr>
          <w:rFonts w:ascii="Optima" w:hAnsi="Optima"/>
          <w:b/>
        </w:rPr>
        <w:t>, Interviews</w:t>
      </w:r>
      <w:r w:rsidR="007703CB" w:rsidRPr="001F42E3">
        <w:rPr>
          <w:rFonts w:ascii="Optima" w:hAnsi="Optima"/>
          <w:b/>
        </w:rPr>
        <w:t>.</w:t>
      </w:r>
    </w:p>
    <w:p w14:paraId="085B1380" w14:textId="77777777" w:rsidR="007703CB" w:rsidRDefault="007703CB">
      <w:pPr>
        <w:spacing w:line="240" w:lineRule="auto"/>
        <w:ind w:left="580" w:hanging="580"/>
        <w:rPr>
          <w:rFonts w:ascii="Optima" w:hAnsi="Optima"/>
        </w:rPr>
      </w:pPr>
    </w:p>
    <w:p w14:paraId="54369181" w14:textId="329C834D" w:rsidR="00C87A04" w:rsidRDefault="005963C4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 xml:space="preserve">‘On Nicholas Capaldi’s David Hume’, </w:t>
      </w:r>
      <w:r>
        <w:rPr>
          <w:rFonts w:ascii="Optima" w:hAnsi="Optima"/>
          <w:i/>
        </w:rPr>
        <w:t>OnLine Library of Liberty</w:t>
      </w:r>
      <w:r w:rsidRPr="005963C4">
        <w:rPr>
          <w:rFonts w:ascii="Optima" w:hAnsi="Optima"/>
        </w:rPr>
        <w:t>, January 2018</w:t>
      </w:r>
    </w:p>
    <w:p w14:paraId="3965DDBD" w14:textId="77777777" w:rsidR="005963C4" w:rsidRDefault="005963C4">
      <w:pPr>
        <w:spacing w:line="240" w:lineRule="auto"/>
        <w:ind w:left="580" w:hanging="580"/>
        <w:rPr>
          <w:rFonts w:ascii="Optima" w:hAnsi="Optima"/>
        </w:rPr>
      </w:pPr>
    </w:p>
    <w:p w14:paraId="02986F3A" w14:textId="47A4CBC2" w:rsidR="002D3ED4" w:rsidRDefault="002D3ED4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 xml:space="preserve">‘Finding Fault with the Default Theory’, </w:t>
      </w:r>
      <w:r>
        <w:rPr>
          <w:rFonts w:ascii="Optima" w:hAnsi="Optima"/>
          <w:i/>
        </w:rPr>
        <w:t>OnLine Library of Liberty</w:t>
      </w:r>
      <w:r w:rsidRPr="005963C4">
        <w:rPr>
          <w:rFonts w:ascii="Optima" w:hAnsi="Optima"/>
        </w:rPr>
        <w:t>, January 2018</w:t>
      </w:r>
    </w:p>
    <w:p w14:paraId="5CB7C7A2" w14:textId="77777777" w:rsidR="00CF7CFA" w:rsidRDefault="00CF7CFA">
      <w:pPr>
        <w:spacing w:line="240" w:lineRule="auto"/>
        <w:ind w:left="580" w:hanging="580"/>
        <w:rPr>
          <w:rFonts w:ascii="Optima" w:hAnsi="Optima"/>
        </w:rPr>
      </w:pPr>
    </w:p>
    <w:p w14:paraId="11727463" w14:textId="23EAF9F0" w:rsidR="00CF7CFA" w:rsidRDefault="00CF7CFA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 xml:space="preserve">‘Mind the Gap’, </w:t>
      </w:r>
      <w:r>
        <w:rPr>
          <w:rFonts w:ascii="Optima" w:hAnsi="Optima"/>
          <w:i/>
        </w:rPr>
        <w:t>OnLine Library of Liberty</w:t>
      </w:r>
      <w:r w:rsidRPr="005963C4">
        <w:rPr>
          <w:rFonts w:ascii="Optima" w:hAnsi="Optima"/>
        </w:rPr>
        <w:t>, January 2018</w:t>
      </w:r>
    </w:p>
    <w:p w14:paraId="08833D30" w14:textId="77777777" w:rsidR="00CF7CFA" w:rsidRDefault="00CF7CFA">
      <w:pPr>
        <w:spacing w:line="240" w:lineRule="auto"/>
        <w:ind w:left="580" w:hanging="580"/>
        <w:rPr>
          <w:rFonts w:ascii="Optima" w:hAnsi="Optima"/>
        </w:rPr>
      </w:pPr>
    </w:p>
    <w:p w14:paraId="2DCF1B7A" w14:textId="67D4F3CE" w:rsidR="00CF7CFA" w:rsidRDefault="00CF7CFA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 xml:space="preserve">‘On Hume on Liberty, and on Liberty’, </w:t>
      </w:r>
      <w:r>
        <w:rPr>
          <w:rFonts w:ascii="Optima" w:hAnsi="Optima"/>
          <w:i/>
        </w:rPr>
        <w:t>OnLine Library of Liberty</w:t>
      </w:r>
      <w:r w:rsidRPr="005963C4">
        <w:rPr>
          <w:rFonts w:ascii="Optima" w:hAnsi="Optima"/>
        </w:rPr>
        <w:t>, January 2018</w:t>
      </w:r>
    </w:p>
    <w:p w14:paraId="2F9AE5C3" w14:textId="77777777" w:rsidR="00776129" w:rsidRDefault="00776129">
      <w:pPr>
        <w:spacing w:line="240" w:lineRule="auto"/>
        <w:ind w:left="580" w:hanging="580"/>
        <w:rPr>
          <w:rFonts w:ascii="Optima" w:hAnsi="Optima"/>
        </w:rPr>
      </w:pPr>
    </w:p>
    <w:p w14:paraId="646D3B49" w14:textId="158BF8F9" w:rsidR="00776129" w:rsidRDefault="00776129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 xml:space="preserve">‘On the Uses of Hume’s </w:t>
      </w:r>
      <w:r>
        <w:rPr>
          <w:rFonts w:ascii="Optima" w:hAnsi="Optima"/>
          <w:i/>
        </w:rPr>
        <w:t>History</w:t>
      </w:r>
      <w:r>
        <w:rPr>
          <w:rFonts w:ascii="Optima" w:hAnsi="Optima"/>
        </w:rPr>
        <w:t xml:space="preserve">, </w:t>
      </w:r>
      <w:r>
        <w:rPr>
          <w:rFonts w:ascii="Optima" w:hAnsi="Optima"/>
          <w:i/>
        </w:rPr>
        <w:t>OnLine Library of Liberty</w:t>
      </w:r>
      <w:r w:rsidRPr="005963C4">
        <w:rPr>
          <w:rFonts w:ascii="Optima" w:hAnsi="Optima"/>
        </w:rPr>
        <w:t>, January 2018</w:t>
      </w:r>
    </w:p>
    <w:p w14:paraId="35DB2839" w14:textId="5CDD3E55" w:rsidR="00776129" w:rsidRDefault="00776129" w:rsidP="00776129">
      <w:pPr>
        <w:spacing w:line="240" w:lineRule="auto"/>
        <w:rPr>
          <w:rFonts w:ascii="Optima" w:hAnsi="Optima"/>
        </w:rPr>
      </w:pPr>
    </w:p>
    <w:p w14:paraId="2EAD31ED" w14:textId="126D7D27" w:rsidR="00776129" w:rsidRDefault="00776129" w:rsidP="00776129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 xml:space="preserve">‘Messing with Liberty’, </w:t>
      </w:r>
      <w:r>
        <w:rPr>
          <w:rFonts w:ascii="Optima" w:hAnsi="Optima"/>
          <w:i/>
        </w:rPr>
        <w:t>OnLine Library of Liberty</w:t>
      </w:r>
      <w:r w:rsidRPr="005963C4">
        <w:rPr>
          <w:rFonts w:ascii="Optima" w:hAnsi="Optima"/>
        </w:rPr>
        <w:t>, January 2018</w:t>
      </w:r>
    </w:p>
    <w:p w14:paraId="0D670774" w14:textId="77777777" w:rsidR="00776129" w:rsidRDefault="00776129" w:rsidP="00776129">
      <w:pPr>
        <w:spacing w:line="240" w:lineRule="auto"/>
        <w:rPr>
          <w:rFonts w:ascii="Optima" w:hAnsi="Optima"/>
        </w:rPr>
      </w:pPr>
    </w:p>
    <w:p w14:paraId="412634E8" w14:textId="41944FE5" w:rsidR="005963C4" w:rsidRPr="005963C4" w:rsidRDefault="00760A72" w:rsidP="00776129">
      <w:pPr>
        <w:spacing w:line="240" w:lineRule="auto"/>
        <w:rPr>
          <w:rFonts w:ascii="Optima" w:hAnsi="Optima"/>
        </w:rPr>
      </w:pPr>
      <w:hyperlink r:id="rId7" w:history="1">
        <w:r w:rsidR="00776129" w:rsidRPr="00D46A52">
          <w:rPr>
            <w:rStyle w:val="Lienhypertexte"/>
            <w:rFonts w:ascii="Optima" w:hAnsi="Optima"/>
          </w:rPr>
          <w:t>http://oll.libertyfund.org/pages/lm-hume</w:t>
        </w:r>
      </w:hyperlink>
    </w:p>
    <w:p w14:paraId="4C78DC27" w14:textId="77777777" w:rsidR="00C87A04" w:rsidRDefault="00C87A04">
      <w:pPr>
        <w:spacing w:line="240" w:lineRule="auto"/>
        <w:ind w:left="580" w:hanging="580"/>
        <w:rPr>
          <w:rFonts w:ascii="Optima" w:hAnsi="Optima"/>
        </w:rPr>
      </w:pPr>
    </w:p>
    <w:p w14:paraId="360F02C3" w14:textId="571E0722" w:rsidR="00314CDA" w:rsidRDefault="00314CDA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 xml:space="preserve">‘Liberal Theory’s Essential Tension: on Jacob Levy’s </w:t>
      </w:r>
      <w:r>
        <w:rPr>
          <w:rFonts w:ascii="Optima" w:hAnsi="Optima"/>
          <w:i/>
        </w:rPr>
        <w:t>Rationalism, Pluralism and Freedom</w:t>
      </w:r>
      <w:r>
        <w:rPr>
          <w:rFonts w:ascii="Optima" w:hAnsi="Optima"/>
        </w:rPr>
        <w:t xml:space="preserve">’, </w:t>
      </w:r>
      <w:r w:rsidR="00C87A04">
        <w:rPr>
          <w:rFonts w:ascii="Optima" w:hAnsi="Optima"/>
          <w:i/>
        </w:rPr>
        <w:t>OnLine Library of Liberty</w:t>
      </w:r>
      <w:r w:rsidR="00C87A04">
        <w:rPr>
          <w:rFonts w:ascii="Optima" w:hAnsi="Optima"/>
        </w:rPr>
        <w:t xml:space="preserve"> May 2016</w:t>
      </w:r>
    </w:p>
    <w:p w14:paraId="131B8545" w14:textId="0EBBC30D" w:rsidR="00C87A04" w:rsidRDefault="00760A72" w:rsidP="00C87A04">
      <w:pPr>
        <w:spacing w:line="240" w:lineRule="auto"/>
        <w:ind w:left="580" w:hanging="580"/>
        <w:rPr>
          <w:rFonts w:ascii="Optima" w:hAnsi="Optima"/>
        </w:rPr>
      </w:pPr>
      <w:hyperlink r:id="rId8" w:history="1">
        <w:r w:rsidR="00C87A04" w:rsidRPr="00D46A52">
          <w:rPr>
            <w:rStyle w:val="Lienhypertexte"/>
            <w:rFonts w:ascii="Optima" w:hAnsi="Optima"/>
          </w:rPr>
          <w:t>http://oll.libertyfund.org/pages/lm-levy</w:t>
        </w:r>
      </w:hyperlink>
    </w:p>
    <w:p w14:paraId="4BFC3705" w14:textId="77777777" w:rsidR="00C87A04" w:rsidRPr="00C87A04" w:rsidRDefault="00C87A04" w:rsidP="00C87A04">
      <w:pPr>
        <w:spacing w:line="240" w:lineRule="auto"/>
        <w:ind w:left="580" w:hanging="580"/>
        <w:rPr>
          <w:rFonts w:ascii="Optima" w:hAnsi="Optima"/>
        </w:rPr>
      </w:pPr>
    </w:p>
    <w:p w14:paraId="11393E26" w14:textId="7B10E8C4" w:rsidR="006E713D" w:rsidRPr="00717714" w:rsidRDefault="00873C63" w:rsidP="00C87A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 xml:space="preserve">‘An Argument for (more) open borders’, interview with Mary Kay </w:t>
      </w:r>
      <w:proofErr w:type="spellStart"/>
      <w:r>
        <w:rPr>
          <w:rFonts w:ascii="Optima" w:hAnsi="Optima"/>
        </w:rPr>
        <w:t>Magistad</w:t>
      </w:r>
      <w:proofErr w:type="spellEnd"/>
      <w:r>
        <w:rPr>
          <w:rFonts w:ascii="Optima" w:hAnsi="Optima"/>
        </w:rPr>
        <w:t xml:space="preserve">, </w:t>
      </w:r>
      <w:r>
        <w:rPr>
          <w:rFonts w:ascii="Optima" w:hAnsi="Optima"/>
          <w:i/>
        </w:rPr>
        <w:t>Public Radio International</w:t>
      </w:r>
      <w:r>
        <w:rPr>
          <w:rFonts w:ascii="Optima" w:hAnsi="Optima"/>
        </w:rPr>
        <w:t xml:space="preserve"> and </w:t>
      </w:r>
      <w:r>
        <w:rPr>
          <w:rFonts w:ascii="Optima" w:hAnsi="Optima"/>
          <w:i/>
        </w:rPr>
        <w:t>National Public Radio</w:t>
      </w:r>
      <w:r w:rsidR="00717714">
        <w:rPr>
          <w:rFonts w:ascii="Optima" w:hAnsi="Optima"/>
        </w:rPr>
        <w:t>, 2016</w:t>
      </w:r>
    </w:p>
    <w:p w14:paraId="31765C4A" w14:textId="5A978EC8" w:rsidR="00873C63" w:rsidRDefault="00760A72">
      <w:pPr>
        <w:spacing w:line="240" w:lineRule="auto"/>
        <w:ind w:left="580" w:hanging="580"/>
        <w:rPr>
          <w:rFonts w:ascii="Optima" w:hAnsi="Optima"/>
        </w:rPr>
      </w:pPr>
      <w:hyperlink r:id="rId9" w:history="1">
        <w:r w:rsidR="004C42F6" w:rsidRPr="00492E17">
          <w:rPr>
            <w:rStyle w:val="Lienhypertexte"/>
            <w:rFonts w:ascii="Optima" w:hAnsi="Optima"/>
          </w:rPr>
          <w:t>http://www.pri.org/stories/2016-09-22/argument-more-open-borders</w:t>
        </w:r>
      </w:hyperlink>
    </w:p>
    <w:p w14:paraId="4B91B678" w14:textId="77777777" w:rsidR="004C42F6" w:rsidRPr="00873C63" w:rsidRDefault="004C42F6">
      <w:pPr>
        <w:spacing w:line="240" w:lineRule="auto"/>
        <w:ind w:left="580" w:hanging="580"/>
        <w:rPr>
          <w:rFonts w:ascii="Optima" w:hAnsi="Optima"/>
        </w:rPr>
      </w:pPr>
    </w:p>
    <w:p w14:paraId="078AC544" w14:textId="37AF2B4C" w:rsidR="00C1728E" w:rsidRDefault="00E71483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>‘</w:t>
      </w:r>
      <w:r w:rsidR="00D07BDD">
        <w:rPr>
          <w:rFonts w:ascii="Optima" w:hAnsi="Optima"/>
        </w:rPr>
        <w:t xml:space="preserve">Immigration Controls Resemble Apartheid in Failing to Treat Workers as People’, </w:t>
      </w:r>
      <w:r w:rsidR="00D07BDD">
        <w:rPr>
          <w:rFonts w:ascii="Optima" w:hAnsi="Optima"/>
          <w:i/>
        </w:rPr>
        <w:t>LSE Business Review</w:t>
      </w:r>
      <w:r w:rsidR="00D07BDD">
        <w:rPr>
          <w:rFonts w:ascii="Optima" w:hAnsi="Optima"/>
        </w:rPr>
        <w:t>, 2015</w:t>
      </w:r>
    </w:p>
    <w:p w14:paraId="440CE88C" w14:textId="2F758F94" w:rsidR="00C1728E" w:rsidRDefault="00760A72" w:rsidP="009A155A">
      <w:pPr>
        <w:spacing w:line="240" w:lineRule="auto"/>
        <w:ind w:left="580" w:hanging="580"/>
        <w:rPr>
          <w:rFonts w:ascii="Optima" w:hAnsi="Optima"/>
        </w:rPr>
      </w:pPr>
      <w:hyperlink r:id="rId10" w:history="1">
        <w:r w:rsidR="009A155A" w:rsidRPr="00492E17">
          <w:rPr>
            <w:rStyle w:val="Lienhypertexte"/>
            <w:rFonts w:ascii="Optima" w:hAnsi="Optima"/>
          </w:rPr>
          <w:t>http://blogs.lse.ac.uk/businessreview/2015/09/19/immigration-controls-resemble-apartheid-in-failing-to-treat-workers-as-people/</w:t>
        </w:r>
      </w:hyperlink>
    </w:p>
    <w:p w14:paraId="6CB26F08" w14:textId="77777777" w:rsidR="009A155A" w:rsidRDefault="009A155A" w:rsidP="009A155A">
      <w:pPr>
        <w:spacing w:line="240" w:lineRule="auto"/>
        <w:ind w:left="580" w:hanging="580"/>
        <w:rPr>
          <w:rFonts w:ascii="Optima" w:hAnsi="Optima"/>
        </w:rPr>
      </w:pPr>
    </w:p>
    <w:p w14:paraId="5B503D4F" w14:textId="0FEBED2D" w:rsidR="009A155A" w:rsidRPr="00D07BDD" w:rsidRDefault="001C0E31" w:rsidP="009A155A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>‘Why Immigration Controls Resemble Apartheid in their Adverse Consequences for Freedom</w:t>
      </w:r>
      <w:r w:rsidR="000232E8">
        <w:rPr>
          <w:rFonts w:ascii="Optima" w:hAnsi="Optima"/>
        </w:rPr>
        <w:t>’</w:t>
      </w:r>
      <w:r w:rsidR="00C621D4">
        <w:rPr>
          <w:rFonts w:ascii="Optima" w:hAnsi="Optima"/>
        </w:rPr>
        <w:t xml:space="preserve">, </w:t>
      </w:r>
      <w:r w:rsidR="00C621D4">
        <w:rPr>
          <w:rFonts w:ascii="Optima" w:hAnsi="Optima"/>
          <w:i/>
        </w:rPr>
        <w:t>LSE British Politics and Policy</w:t>
      </w:r>
      <w:r w:rsidR="00D07BDD">
        <w:rPr>
          <w:rFonts w:ascii="Optima" w:hAnsi="Optima"/>
          <w:i/>
        </w:rPr>
        <w:t xml:space="preserve">, </w:t>
      </w:r>
      <w:r w:rsidR="00D07BDD">
        <w:rPr>
          <w:rFonts w:ascii="Optima" w:hAnsi="Optima"/>
        </w:rPr>
        <w:t>2</w:t>
      </w:r>
      <w:r w:rsidR="009A155A">
        <w:rPr>
          <w:rFonts w:ascii="Optima" w:hAnsi="Optima"/>
        </w:rPr>
        <w:t>015</w:t>
      </w:r>
    </w:p>
    <w:p w14:paraId="018CEA0A" w14:textId="1C4BB5D9" w:rsidR="00C621D4" w:rsidRDefault="00760A72" w:rsidP="009A155A">
      <w:pPr>
        <w:spacing w:line="240" w:lineRule="auto"/>
        <w:rPr>
          <w:rFonts w:ascii="Optima" w:hAnsi="Optima"/>
        </w:rPr>
      </w:pPr>
      <w:hyperlink r:id="rId11" w:history="1">
        <w:r w:rsidR="00C621D4" w:rsidRPr="00492E17">
          <w:rPr>
            <w:rStyle w:val="Lienhypertexte"/>
            <w:rFonts w:ascii="Optima" w:hAnsi="Optima"/>
          </w:rPr>
          <w:t>http://blogs.lse.ac.uk/politicsandpolicy/why-immigration-controls-resemble-apartheid-in-their-adverse-consequences-for-freedom/</w:t>
        </w:r>
      </w:hyperlink>
    </w:p>
    <w:p w14:paraId="3E304AB3" w14:textId="77777777" w:rsidR="00C621D4" w:rsidRPr="00C621D4" w:rsidRDefault="00C621D4" w:rsidP="00501A2B">
      <w:pPr>
        <w:spacing w:line="240" w:lineRule="auto"/>
        <w:ind w:left="580" w:hanging="580"/>
        <w:rPr>
          <w:rFonts w:ascii="Optima" w:hAnsi="Optima"/>
        </w:rPr>
      </w:pPr>
    </w:p>
    <w:p w14:paraId="488A8F30" w14:textId="7C68F325" w:rsidR="00501A2B" w:rsidRDefault="00F35CF2" w:rsidP="00501A2B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</w:rPr>
        <w:t xml:space="preserve">‘Patriotism: A Hair from the Tail of the Dog’, </w:t>
      </w:r>
      <w:r w:rsidR="003B55EA">
        <w:rPr>
          <w:rFonts w:ascii="Optima" w:hAnsi="Optima"/>
          <w:i/>
        </w:rPr>
        <w:t>Cato Unbound</w:t>
      </w:r>
      <w:r w:rsidR="003B55EA">
        <w:rPr>
          <w:rFonts w:ascii="Optima" w:hAnsi="Optima"/>
        </w:rPr>
        <w:t xml:space="preserve">, </w:t>
      </w:r>
      <w:r w:rsidR="00C1728E">
        <w:rPr>
          <w:rFonts w:ascii="Optima" w:hAnsi="Optima"/>
        </w:rPr>
        <w:t xml:space="preserve">March </w:t>
      </w:r>
      <w:r w:rsidR="003B55EA">
        <w:rPr>
          <w:rFonts w:ascii="Optima" w:hAnsi="Optima"/>
        </w:rPr>
        <w:t>2008</w:t>
      </w:r>
    </w:p>
    <w:p w14:paraId="2861DBA4" w14:textId="07A4458D" w:rsidR="003B55EA" w:rsidRDefault="00760A72" w:rsidP="00501A2B">
      <w:pPr>
        <w:spacing w:line="240" w:lineRule="auto"/>
        <w:ind w:left="580" w:hanging="580"/>
        <w:rPr>
          <w:rFonts w:ascii="Optima" w:hAnsi="Optima"/>
        </w:rPr>
      </w:pPr>
      <w:hyperlink r:id="rId12" w:history="1">
        <w:r w:rsidR="00C1728E" w:rsidRPr="00492E17">
          <w:rPr>
            <w:rStyle w:val="Lienhypertexte"/>
            <w:rFonts w:ascii="Optima" w:hAnsi="Optima"/>
          </w:rPr>
          <w:t>http://www.cato-unbound.org/2008/03/13/chandran-kukathas/patriotism-hair-tail-dog</w:t>
        </w:r>
      </w:hyperlink>
    </w:p>
    <w:p w14:paraId="6144C6F4" w14:textId="77777777" w:rsidR="00C1728E" w:rsidRPr="003B55EA" w:rsidRDefault="00C1728E" w:rsidP="00501A2B">
      <w:pPr>
        <w:spacing w:line="240" w:lineRule="auto"/>
        <w:ind w:left="580" w:hanging="580"/>
        <w:rPr>
          <w:rFonts w:ascii="Optima" w:hAnsi="Optima"/>
        </w:rPr>
      </w:pPr>
    </w:p>
    <w:p w14:paraId="6CEF8243" w14:textId="435254C3" w:rsidR="00501A2B" w:rsidRPr="00501A2B" w:rsidRDefault="00501A2B" w:rsidP="00501A2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‘Land of the free and fearful’, </w:t>
      </w:r>
      <w:r w:rsidRPr="001F42E3">
        <w:rPr>
          <w:rFonts w:ascii="Optima" w:hAnsi="Optima"/>
          <w:i/>
        </w:rPr>
        <w:t>Sydney Morning Herald</w:t>
      </w:r>
      <w:r w:rsidRPr="001F42E3">
        <w:rPr>
          <w:rFonts w:ascii="Optima" w:hAnsi="Optima"/>
        </w:rPr>
        <w:t>, 5 December 1996</w:t>
      </w:r>
    </w:p>
    <w:p w14:paraId="2ADB4ED0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23F6E899" w14:textId="31CF449C" w:rsidR="007703CB" w:rsidRPr="001F42E3" w:rsidRDefault="009A48FF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 </w:t>
      </w:r>
      <w:r w:rsidR="007703CB" w:rsidRPr="001F42E3">
        <w:rPr>
          <w:rFonts w:ascii="Optima" w:hAnsi="Optima"/>
        </w:rPr>
        <w:t xml:space="preserve">‘Preface’ to Frank Meyer, </w:t>
      </w:r>
      <w:r w:rsidR="007703CB" w:rsidRPr="001F42E3">
        <w:rPr>
          <w:rFonts w:ascii="Optima" w:hAnsi="Optima"/>
          <w:i/>
        </w:rPr>
        <w:t>Freedom, Conservatism, Tradition</w:t>
      </w:r>
      <w:r w:rsidR="007703CB" w:rsidRPr="001F42E3">
        <w:rPr>
          <w:rFonts w:ascii="Optima" w:hAnsi="Optima"/>
        </w:rPr>
        <w:t>, CIS Occasional Papers, Sydney, 1992</w:t>
      </w:r>
    </w:p>
    <w:p w14:paraId="5246023C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62D08AAA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lastRenderedPageBreak/>
        <w:t xml:space="preserve">‘Preface’ to F.A. Hayek, </w:t>
      </w:r>
      <w:r w:rsidRPr="001F42E3">
        <w:rPr>
          <w:rFonts w:ascii="Optima" w:hAnsi="Optima"/>
          <w:i/>
        </w:rPr>
        <w:t>Why I am not a conservative</w:t>
      </w:r>
      <w:r w:rsidRPr="001F42E3">
        <w:rPr>
          <w:rFonts w:ascii="Optima" w:hAnsi="Optima"/>
        </w:rPr>
        <w:t>, CIS Occasional Papers, Sydney, 1992</w:t>
      </w:r>
    </w:p>
    <w:p w14:paraId="756497E9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2F24C506" w14:textId="77777777" w:rsidR="007703CB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‘Communism’s fall a fitting memorial’, </w:t>
      </w:r>
      <w:r w:rsidRPr="001F42E3">
        <w:rPr>
          <w:rFonts w:ascii="Optima" w:hAnsi="Optima"/>
          <w:i/>
        </w:rPr>
        <w:t>The Australian</w:t>
      </w:r>
      <w:r w:rsidRPr="001F42E3">
        <w:rPr>
          <w:rFonts w:ascii="Optima" w:hAnsi="Optima"/>
        </w:rPr>
        <w:t xml:space="preserve"> 25 March 1992</w:t>
      </w:r>
    </w:p>
    <w:p w14:paraId="51DD1FBF" w14:textId="77777777" w:rsidR="003324DB" w:rsidRPr="001F42E3" w:rsidRDefault="003324DB">
      <w:pPr>
        <w:spacing w:line="240" w:lineRule="auto"/>
        <w:ind w:left="580" w:hanging="580"/>
        <w:rPr>
          <w:rFonts w:ascii="Optima" w:hAnsi="Optima"/>
        </w:rPr>
      </w:pPr>
    </w:p>
    <w:p w14:paraId="30A748ED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1CA58C75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‘F.A. Hayek 8 May 1899-23 March 1992: An Appreciation’,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>, Autumn 1992</w:t>
      </w:r>
    </w:p>
    <w:p w14:paraId="160A2E9C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325D85B7" w14:textId="77777777" w:rsidR="009A48FF" w:rsidRDefault="009A48FF" w:rsidP="009A48FF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‘Foreword’ to K. Minogue, </w:t>
      </w:r>
      <w:r w:rsidRPr="001F42E3">
        <w:rPr>
          <w:rFonts w:ascii="Optima" w:hAnsi="Optima"/>
          <w:i/>
        </w:rPr>
        <w:t>The Egalitarian Conceit</w:t>
      </w:r>
      <w:r w:rsidRPr="001F42E3">
        <w:rPr>
          <w:rFonts w:ascii="Optima" w:hAnsi="Optima"/>
        </w:rPr>
        <w:t>, Sydney, 1990</w:t>
      </w:r>
    </w:p>
    <w:p w14:paraId="373CD7A8" w14:textId="77777777" w:rsidR="00501A2B" w:rsidRDefault="00501A2B" w:rsidP="009A48FF">
      <w:pPr>
        <w:spacing w:line="240" w:lineRule="auto"/>
        <w:ind w:left="580" w:hanging="580"/>
        <w:rPr>
          <w:rFonts w:ascii="Optima" w:hAnsi="Optima"/>
        </w:rPr>
      </w:pPr>
    </w:p>
    <w:p w14:paraId="4F81D843" w14:textId="77777777" w:rsidR="00501A2B" w:rsidRPr="001F42E3" w:rsidRDefault="00501A2B" w:rsidP="00501A2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‘The world still has a story to tell’ (on the Fukuyama thesis), </w:t>
      </w:r>
      <w:r w:rsidRPr="001F42E3">
        <w:rPr>
          <w:rFonts w:ascii="Optima" w:hAnsi="Optima"/>
          <w:i/>
        </w:rPr>
        <w:t>The Australian</w:t>
      </w:r>
      <w:r w:rsidRPr="001F42E3">
        <w:rPr>
          <w:rFonts w:ascii="Optima" w:hAnsi="Optima"/>
        </w:rPr>
        <w:t>, 22 November 1989</w:t>
      </w:r>
    </w:p>
    <w:p w14:paraId="342A22B2" w14:textId="77777777" w:rsidR="00501A2B" w:rsidRPr="001F42E3" w:rsidRDefault="00501A2B" w:rsidP="009A48FF">
      <w:pPr>
        <w:spacing w:line="240" w:lineRule="auto"/>
        <w:ind w:left="580" w:hanging="580"/>
        <w:rPr>
          <w:rFonts w:ascii="Optima" w:hAnsi="Optima"/>
        </w:rPr>
      </w:pPr>
    </w:p>
    <w:p w14:paraId="7787DE06" w14:textId="77777777" w:rsidR="009A48FF" w:rsidRDefault="009A48FF">
      <w:pPr>
        <w:spacing w:line="240" w:lineRule="auto"/>
        <w:ind w:left="580" w:hanging="580"/>
        <w:rPr>
          <w:rFonts w:ascii="Optima" w:hAnsi="Optima"/>
        </w:rPr>
      </w:pPr>
    </w:p>
    <w:p w14:paraId="130368BE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  <w:b/>
        </w:rPr>
      </w:pPr>
      <w:r w:rsidRPr="001F42E3">
        <w:rPr>
          <w:rFonts w:ascii="Optima" w:hAnsi="Optima"/>
          <w:b/>
        </w:rPr>
        <w:t>viii. Book reviews</w:t>
      </w:r>
    </w:p>
    <w:p w14:paraId="04D5F135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1E9329DD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Nick Bosanquet, </w:t>
      </w:r>
      <w:r w:rsidRPr="001F42E3">
        <w:rPr>
          <w:rFonts w:ascii="Optima" w:hAnsi="Optima"/>
          <w:i/>
        </w:rPr>
        <w:t>After the New Right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Economic Affairs</w:t>
      </w:r>
      <w:r w:rsidRPr="001F42E3">
        <w:rPr>
          <w:rFonts w:ascii="Optima" w:hAnsi="Optima"/>
        </w:rPr>
        <w:t>, December 1983</w:t>
      </w:r>
    </w:p>
    <w:p w14:paraId="0EB9D230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Harry </w:t>
      </w:r>
      <w:proofErr w:type="spellStart"/>
      <w:r w:rsidRPr="001F42E3">
        <w:rPr>
          <w:rFonts w:ascii="Optima" w:hAnsi="Optima"/>
        </w:rPr>
        <w:t>Beran</w:t>
      </w:r>
      <w:proofErr w:type="spellEnd"/>
      <w:r w:rsidRPr="001F42E3">
        <w:rPr>
          <w:rFonts w:ascii="Optima" w:hAnsi="Optima"/>
        </w:rPr>
        <w:t xml:space="preserve">, </w:t>
      </w:r>
      <w:r w:rsidRPr="001F42E3">
        <w:rPr>
          <w:rFonts w:ascii="Optima" w:hAnsi="Optima"/>
          <w:i/>
        </w:rPr>
        <w:t>The Consent Theory of Political Obligation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Politics</w:t>
      </w:r>
      <w:r w:rsidRPr="001F42E3">
        <w:rPr>
          <w:rFonts w:ascii="Optima" w:hAnsi="Optima"/>
        </w:rPr>
        <w:t>, 1988</w:t>
      </w:r>
    </w:p>
    <w:p w14:paraId="09C1392F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‘Sympathy and Hostility: Books on the New Right’, </w:t>
      </w:r>
      <w:r w:rsidRPr="001F42E3">
        <w:rPr>
          <w:rFonts w:ascii="Optima" w:hAnsi="Optima"/>
          <w:i/>
        </w:rPr>
        <w:t>Centre for Independent Studies Policy Report</w:t>
      </w:r>
      <w:r w:rsidRPr="001F42E3">
        <w:rPr>
          <w:rFonts w:ascii="Optima" w:hAnsi="Optima"/>
        </w:rPr>
        <w:t>, June/July 1988</w:t>
      </w:r>
    </w:p>
    <w:p w14:paraId="54BB66F6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‘Choosing the Good Life’: a review of Alan Brown, </w:t>
      </w:r>
      <w:r w:rsidRPr="001F42E3">
        <w:rPr>
          <w:rFonts w:ascii="Optima" w:hAnsi="Optima"/>
          <w:i/>
        </w:rPr>
        <w:t>Modern Political Philosophy. Theories of the Just Society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>, Autumn 1989</w:t>
      </w:r>
    </w:p>
    <w:p w14:paraId="3469CF9F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Michael Jackson, </w:t>
      </w:r>
      <w:r w:rsidRPr="001F42E3">
        <w:rPr>
          <w:rFonts w:ascii="Optima" w:hAnsi="Optima"/>
          <w:i/>
        </w:rPr>
        <w:t>Matters of Justice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Political Theory Newsletter</w:t>
      </w:r>
      <w:r w:rsidRPr="001F42E3">
        <w:rPr>
          <w:rFonts w:ascii="Optima" w:hAnsi="Optima"/>
        </w:rPr>
        <w:t>, 1, 1, 1989</w:t>
      </w:r>
    </w:p>
    <w:p w14:paraId="5A4EE1F3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John Gray, </w:t>
      </w:r>
      <w:r w:rsidRPr="001F42E3">
        <w:rPr>
          <w:rFonts w:ascii="Optima" w:hAnsi="Optima"/>
          <w:i/>
        </w:rPr>
        <w:t>Limited Government. A Positive Agenda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Political Theory Newsletter</w:t>
      </w:r>
      <w:r w:rsidRPr="001F42E3">
        <w:rPr>
          <w:rFonts w:ascii="Optima" w:hAnsi="Optima"/>
        </w:rPr>
        <w:t>, 1, 2, 1989</w:t>
      </w:r>
    </w:p>
    <w:p w14:paraId="1F3F034B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Robert Frank, </w:t>
      </w:r>
      <w:r w:rsidRPr="001F42E3">
        <w:rPr>
          <w:rFonts w:ascii="Optima" w:hAnsi="Optima"/>
          <w:i/>
        </w:rPr>
        <w:t xml:space="preserve">Choosing the Right Pond. Human </w:t>
      </w:r>
      <w:proofErr w:type="spellStart"/>
      <w:r w:rsidRPr="001F42E3">
        <w:rPr>
          <w:rFonts w:ascii="Optima" w:hAnsi="Optima"/>
          <w:i/>
        </w:rPr>
        <w:t>Behaviour</w:t>
      </w:r>
      <w:proofErr w:type="spellEnd"/>
      <w:r w:rsidRPr="001F42E3">
        <w:rPr>
          <w:rFonts w:ascii="Optima" w:hAnsi="Optima"/>
          <w:i/>
        </w:rPr>
        <w:t xml:space="preserve"> and the Quest for Status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>, 1990</w:t>
      </w:r>
    </w:p>
    <w:p w14:paraId="4F6E09D2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Thomas Sowell, </w:t>
      </w:r>
      <w:r w:rsidRPr="001F42E3">
        <w:rPr>
          <w:rFonts w:ascii="Optima" w:hAnsi="Optima"/>
          <w:i/>
        </w:rPr>
        <w:t>Preferential Policies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Reason Magazine</w:t>
      </w:r>
      <w:r w:rsidRPr="001F42E3">
        <w:rPr>
          <w:rFonts w:ascii="Optima" w:hAnsi="Optima"/>
        </w:rPr>
        <w:t xml:space="preserve">, 1990 </w:t>
      </w:r>
    </w:p>
    <w:p w14:paraId="4B7B9242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Philip Pettit and Alan Hamlin (eds.), </w:t>
      </w:r>
      <w:r w:rsidRPr="001F42E3">
        <w:rPr>
          <w:rFonts w:ascii="Optima" w:hAnsi="Optima"/>
          <w:i/>
        </w:rPr>
        <w:t>The Good Polity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Australasian Journal of Philosophy</w:t>
      </w:r>
      <w:r w:rsidRPr="001F42E3">
        <w:rPr>
          <w:rFonts w:ascii="Optima" w:hAnsi="Optima"/>
        </w:rPr>
        <w:t>, March 1991</w:t>
      </w:r>
    </w:p>
    <w:p w14:paraId="5EA6C711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Will Kymlicka, </w:t>
      </w:r>
      <w:r w:rsidRPr="001F42E3">
        <w:rPr>
          <w:rFonts w:ascii="Optima" w:hAnsi="Optima"/>
          <w:i/>
        </w:rPr>
        <w:t>Liberalism Community and Culture</w:t>
      </w:r>
      <w:r w:rsidRPr="001F42E3">
        <w:rPr>
          <w:rFonts w:ascii="Optima" w:hAnsi="Optima"/>
        </w:rPr>
        <w:t xml:space="preserve"> in</w:t>
      </w:r>
      <w:r w:rsidRPr="001F42E3">
        <w:rPr>
          <w:rFonts w:ascii="Optima" w:hAnsi="Optima"/>
          <w:i/>
        </w:rPr>
        <w:t xml:space="preserve"> Policy</w:t>
      </w:r>
      <w:r w:rsidRPr="001F42E3">
        <w:rPr>
          <w:rFonts w:ascii="Optima" w:hAnsi="Optima"/>
        </w:rPr>
        <w:t>, Summer 1991</w:t>
      </w:r>
    </w:p>
    <w:p w14:paraId="3F2FAFE4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David Miller et al, </w:t>
      </w:r>
      <w:r w:rsidRPr="001F42E3">
        <w:rPr>
          <w:rFonts w:ascii="Optima" w:hAnsi="Optima"/>
          <w:i/>
        </w:rPr>
        <w:t xml:space="preserve">The Blackwell </w:t>
      </w:r>
      <w:proofErr w:type="spellStart"/>
      <w:r w:rsidRPr="001F42E3">
        <w:rPr>
          <w:rFonts w:ascii="Optima" w:hAnsi="Optima"/>
          <w:i/>
        </w:rPr>
        <w:t>Encyclopaedia</w:t>
      </w:r>
      <w:proofErr w:type="spellEnd"/>
      <w:r w:rsidRPr="001F42E3">
        <w:rPr>
          <w:rFonts w:ascii="Optima" w:hAnsi="Optima"/>
          <w:i/>
        </w:rPr>
        <w:t xml:space="preserve"> of Political Thought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Political Theory Newsletter</w:t>
      </w:r>
      <w:r w:rsidRPr="001F42E3">
        <w:rPr>
          <w:rFonts w:ascii="Optima" w:hAnsi="Optima"/>
        </w:rPr>
        <w:t>, 3:2, 1991</w:t>
      </w:r>
    </w:p>
    <w:p w14:paraId="237B9A11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Stephen Macedo, </w:t>
      </w:r>
      <w:r w:rsidRPr="001F42E3">
        <w:rPr>
          <w:rFonts w:ascii="Optima" w:hAnsi="Optima"/>
          <w:i/>
        </w:rPr>
        <w:t>Liberal Virtues,</w:t>
      </w:r>
      <w:r w:rsidRPr="001F42E3">
        <w:rPr>
          <w:rFonts w:ascii="Optima" w:hAnsi="Optima"/>
        </w:rPr>
        <w:t xml:space="preserve"> in </w:t>
      </w:r>
      <w:r w:rsidRPr="001F42E3">
        <w:rPr>
          <w:rFonts w:ascii="Optima" w:hAnsi="Optima"/>
          <w:i/>
        </w:rPr>
        <w:t>Political Theory Newsletter</w:t>
      </w:r>
      <w:r w:rsidRPr="001F42E3">
        <w:rPr>
          <w:rFonts w:ascii="Optima" w:hAnsi="Optima"/>
        </w:rPr>
        <w:t>, 3:2, 1991</w:t>
      </w:r>
    </w:p>
    <w:p w14:paraId="57D248A7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Michael Oakeshott, </w:t>
      </w:r>
      <w:r w:rsidRPr="001F42E3">
        <w:rPr>
          <w:rFonts w:ascii="Optima" w:hAnsi="Optima"/>
          <w:i/>
        </w:rPr>
        <w:t>Rationalism in Politics and Other Essays</w:t>
      </w:r>
      <w:r w:rsidRPr="001F42E3">
        <w:rPr>
          <w:rFonts w:ascii="Optima" w:hAnsi="Optima"/>
        </w:rPr>
        <w:t xml:space="preserve">, (new Liberty Press edition), and Paul Franco, </w:t>
      </w:r>
      <w:r w:rsidRPr="001F42E3">
        <w:rPr>
          <w:rFonts w:ascii="Optima" w:hAnsi="Optima"/>
          <w:i/>
        </w:rPr>
        <w:t>The Political Philosophy of Michael Oakeshott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Political Theory</w:t>
      </w:r>
      <w:r w:rsidRPr="001F42E3">
        <w:rPr>
          <w:rFonts w:ascii="Optima" w:hAnsi="Optima"/>
        </w:rPr>
        <w:t xml:space="preserve"> 1992 </w:t>
      </w:r>
    </w:p>
    <w:p w14:paraId="393A1DA3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Derek Phillips, </w:t>
      </w:r>
      <w:r w:rsidRPr="001F42E3">
        <w:rPr>
          <w:rFonts w:ascii="Optima" w:hAnsi="Optima"/>
          <w:i/>
        </w:rPr>
        <w:t xml:space="preserve">Looking Backward: A Critical Appraisal of Communitarian </w:t>
      </w:r>
      <w:proofErr w:type="spellStart"/>
      <w:proofErr w:type="gramStart"/>
      <w:r w:rsidRPr="001F42E3">
        <w:rPr>
          <w:rFonts w:ascii="Optima" w:hAnsi="Optima"/>
          <w:i/>
        </w:rPr>
        <w:t>Thought,</w:t>
      </w:r>
      <w:r w:rsidRPr="001F42E3">
        <w:rPr>
          <w:rFonts w:ascii="Optima" w:hAnsi="Optima"/>
        </w:rPr>
        <w:t>in</w:t>
      </w:r>
      <w:proofErr w:type="spellEnd"/>
      <w:proofErr w:type="gramEnd"/>
      <w:r w:rsidRPr="001F42E3">
        <w:rPr>
          <w:rFonts w:ascii="Optima" w:hAnsi="Optima"/>
        </w:rPr>
        <w:t xml:space="preserve"> </w:t>
      </w:r>
      <w:r w:rsidRPr="001F42E3">
        <w:rPr>
          <w:rFonts w:ascii="Optima" w:hAnsi="Optima"/>
          <w:i/>
        </w:rPr>
        <w:t>Ethics</w:t>
      </w:r>
      <w:r w:rsidRPr="001F42E3">
        <w:rPr>
          <w:rFonts w:ascii="Optima" w:hAnsi="Optima"/>
        </w:rPr>
        <w:t xml:space="preserve"> 1994</w:t>
      </w:r>
    </w:p>
    <w:p w14:paraId="058FD06F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Review, of Greg Melleuish, </w:t>
      </w:r>
      <w:r w:rsidRPr="001F42E3">
        <w:rPr>
          <w:rFonts w:ascii="Optima" w:hAnsi="Optima"/>
          <w:i/>
        </w:rPr>
        <w:t>Cultural Liberalism in Australia</w:t>
      </w:r>
      <w:r w:rsidRPr="001F42E3">
        <w:rPr>
          <w:rFonts w:ascii="Optima" w:hAnsi="Optima"/>
        </w:rPr>
        <w:t xml:space="preserve">, </w:t>
      </w:r>
      <w:r w:rsidRPr="001F42E3">
        <w:rPr>
          <w:rFonts w:ascii="Optima" w:hAnsi="Optima"/>
          <w:i/>
        </w:rPr>
        <w:t xml:space="preserve">Canberra Bulletin of Public </w:t>
      </w:r>
      <w:proofErr w:type="gramStart"/>
      <w:r w:rsidRPr="001F42E3">
        <w:rPr>
          <w:rFonts w:ascii="Optima" w:hAnsi="Optima"/>
          <w:i/>
        </w:rPr>
        <w:t>Administration,</w:t>
      </w:r>
      <w:r w:rsidRPr="001F42E3">
        <w:rPr>
          <w:rFonts w:ascii="Optima" w:hAnsi="Optima"/>
        </w:rPr>
        <w:t>No.</w:t>
      </w:r>
      <w:proofErr w:type="gramEnd"/>
      <w:r w:rsidRPr="001F42E3">
        <w:rPr>
          <w:rFonts w:ascii="Optima" w:hAnsi="Optima"/>
        </w:rPr>
        <w:t>82, pp.132-34.</w:t>
      </w:r>
    </w:p>
    <w:p w14:paraId="793BDA1C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Jeremy </w:t>
      </w:r>
      <w:proofErr w:type="spellStart"/>
      <w:r w:rsidRPr="001F42E3">
        <w:rPr>
          <w:rFonts w:ascii="Optima" w:hAnsi="Optima"/>
        </w:rPr>
        <w:t>Shearmur</w:t>
      </w:r>
      <w:proofErr w:type="spellEnd"/>
      <w:r w:rsidRPr="001F42E3">
        <w:rPr>
          <w:rFonts w:ascii="Optima" w:hAnsi="Optima"/>
        </w:rPr>
        <w:t xml:space="preserve">, </w:t>
      </w:r>
      <w:r w:rsidRPr="001F42E3">
        <w:rPr>
          <w:rFonts w:ascii="Optima" w:hAnsi="Optima"/>
          <w:i/>
        </w:rPr>
        <w:t>Hayek and After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Policy</w:t>
      </w:r>
      <w:r w:rsidRPr="001F42E3">
        <w:rPr>
          <w:rFonts w:ascii="Optima" w:hAnsi="Optima"/>
        </w:rPr>
        <w:t xml:space="preserve">, 1997 </w:t>
      </w:r>
    </w:p>
    <w:p w14:paraId="082B4F53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John Dunn, </w:t>
      </w:r>
      <w:r w:rsidRPr="001F42E3">
        <w:rPr>
          <w:rFonts w:ascii="Optima" w:hAnsi="Optima"/>
          <w:i/>
        </w:rPr>
        <w:t>The History of Political Theory and Other Essays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Ethics</w:t>
      </w:r>
      <w:r w:rsidRPr="001F42E3">
        <w:rPr>
          <w:rFonts w:ascii="Optima" w:hAnsi="Optima"/>
        </w:rPr>
        <w:t xml:space="preserve"> 108(2), 1998, pp.431-3</w:t>
      </w:r>
    </w:p>
    <w:p w14:paraId="008ECD0B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Terry Nardin, </w:t>
      </w:r>
      <w:r w:rsidRPr="001F42E3">
        <w:rPr>
          <w:rFonts w:ascii="Optima" w:hAnsi="Optima"/>
          <w:i/>
        </w:rPr>
        <w:t>The Political Philosophy of Michael Oakeshott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Notre Dame Philosophical Reviews</w:t>
      </w:r>
      <w:r w:rsidRPr="001F42E3">
        <w:rPr>
          <w:rFonts w:ascii="Optima" w:hAnsi="Optima"/>
        </w:rPr>
        <w:t xml:space="preserve"> 2002</w:t>
      </w:r>
    </w:p>
    <w:p w14:paraId="015CC0B8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lastRenderedPageBreak/>
        <w:t xml:space="preserve">Review of Margaret Moore, </w:t>
      </w:r>
      <w:r w:rsidRPr="001F42E3">
        <w:rPr>
          <w:rFonts w:ascii="Optima" w:hAnsi="Optima"/>
          <w:i/>
        </w:rPr>
        <w:t>The Ethics of Nationalism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American Political Science Review</w:t>
      </w:r>
      <w:r w:rsidRPr="001F42E3">
        <w:rPr>
          <w:rFonts w:ascii="Optima" w:hAnsi="Optima"/>
        </w:rPr>
        <w:t>, 2003</w:t>
      </w:r>
    </w:p>
    <w:p w14:paraId="5E59FC47" w14:textId="77777777" w:rsidR="007703CB" w:rsidRPr="001F42E3" w:rsidRDefault="007703CB" w:rsidP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</w:rPr>
        <w:t xml:space="preserve">Review of Jacob Levy, </w:t>
      </w:r>
      <w:r w:rsidRPr="001F42E3">
        <w:rPr>
          <w:rFonts w:ascii="Optima" w:hAnsi="Optima"/>
          <w:i/>
        </w:rPr>
        <w:t>The Multiculturalism of Fear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Ethics</w:t>
      </w:r>
      <w:r w:rsidRPr="001F42E3">
        <w:rPr>
          <w:rFonts w:ascii="Optima" w:hAnsi="Optima"/>
        </w:rPr>
        <w:t>, 2003</w:t>
      </w:r>
    </w:p>
    <w:p w14:paraId="3D30264A" w14:textId="77777777" w:rsidR="007703CB" w:rsidRDefault="007703CB">
      <w:pPr>
        <w:spacing w:line="240" w:lineRule="auto"/>
        <w:ind w:left="580" w:hanging="580"/>
        <w:rPr>
          <w:rFonts w:ascii="Optima" w:hAnsi="Optima"/>
          <w:lang w:val="en-GB"/>
        </w:rPr>
      </w:pPr>
      <w:r w:rsidRPr="001F42E3">
        <w:rPr>
          <w:rFonts w:ascii="Optima" w:hAnsi="Optima"/>
        </w:rPr>
        <w:t xml:space="preserve">Review of Larry May, </w:t>
      </w:r>
      <w:r w:rsidRPr="001F42E3">
        <w:rPr>
          <w:rFonts w:ascii="Optima" w:hAnsi="Optima"/>
          <w:i/>
        </w:rPr>
        <w:t>Genocide: A Normative Account</w:t>
      </w:r>
      <w:r w:rsidRPr="001F42E3">
        <w:rPr>
          <w:rFonts w:ascii="Optima" w:hAnsi="Optima"/>
        </w:rPr>
        <w:t xml:space="preserve">, in </w:t>
      </w:r>
      <w:r w:rsidRPr="001F42E3">
        <w:rPr>
          <w:rFonts w:ascii="Optima" w:hAnsi="Optima"/>
          <w:i/>
        </w:rPr>
        <w:t>Notre Dame Philosophical Reviews</w:t>
      </w:r>
      <w:r w:rsidRPr="001F42E3">
        <w:rPr>
          <w:rFonts w:ascii="Optima" w:hAnsi="Optima"/>
        </w:rPr>
        <w:t>, 2011</w:t>
      </w:r>
    </w:p>
    <w:p w14:paraId="056D1CE7" w14:textId="11FC3661" w:rsidR="00F41092" w:rsidRDefault="001E2BC8">
      <w:pPr>
        <w:spacing w:line="240" w:lineRule="auto"/>
        <w:ind w:left="580" w:hanging="580"/>
        <w:rPr>
          <w:rFonts w:ascii="Optima" w:hAnsi="Optima"/>
        </w:rPr>
      </w:pPr>
      <w:r>
        <w:rPr>
          <w:rFonts w:ascii="Optima" w:hAnsi="Optima"/>
          <w:lang w:val="en-GB"/>
        </w:rPr>
        <w:t xml:space="preserve">Review of Sharon Krause, </w:t>
      </w:r>
      <w:r>
        <w:rPr>
          <w:rFonts w:ascii="Optima" w:hAnsi="Optima"/>
          <w:i/>
          <w:lang w:val="en-GB"/>
        </w:rPr>
        <w:t xml:space="preserve">Beyond </w:t>
      </w:r>
      <w:r w:rsidR="007815A1">
        <w:rPr>
          <w:rFonts w:ascii="Optima" w:hAnsi="Optima"/>
          <w:i/>
          <w:lang w:val="en-GB"/>
        </w:rPr>
        <w:t>Sovereignty: Reconstructing Liberal Individualism</w:t>
      </w:r>
      <w:r w:rsidR="00766D96">
        <w:rPr>
          <w:rFonts w:ascii="Optima" w:hAnsi="Optima"/>
          <w:lang w:val="en-GB"/>
        </w:rPr>
        <w:t xml:space="preserve">, and Jacob Levy, </w:t>
      </w:r>
      <w:r w:rsidR="00FD58C2">
        <w:rPr>
          <w:rFonts w:ascii="Optima" w:hAnsi="Optima"/>
          <w:i/>
          <w:lang w:val="en-GB"/>
        </w:rPr>
        <w:t>Rationalism, Pluralism and Freedom</w:t>
      </w:r>
      <w:r w:rsidR="00FD58C2">
        <w:rPr>
          <w:rFonts w:ascii="Optima" w:hAnsi="Optima"/>
          <w:lang w:val="en-GB"/>
        </w:rPr>
        <w:t xml:space="preserve">, in </w:t>
      </w:r>
      <w:r w:rsidR="00FD58C2">
        <w:rPr>
          <w:rFonts w:ascii="Optima" w:hAnsi="Optima"/>
          <w:i/>
          <w:lang w:val="en-GB"/>
        </w:rPr>
        <w:t>Perspectives on Politics</w:t>
      </w:r>
      <w:r w:rsidR="00C54C14">
        <w:rPr>
          <w:rFonts w:ascii="Optima" w:hAnsi="Optima"/>
          <w:lang w:val="en-GB"/>
        </w:rPr>
        <w:t>, 2017</w:t>
      </w:r>
    </w:p>
    <w:p w14:paraId="7B39C516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  <w:b/>
        </w:rPr>
      </w:pPr>
    </w:p>
    <w:p w14:paraId="724AE5E2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  <w:r w:rsidRPr="001F42E3">
        <w:rPr>
          <w:rFonts w:ascii="Optima" w:hAnsi="Optima"/>
          <w:b/>
        </w:rPr>
        <w:t>ix. Government Reports</w:t>
      </w:r>
    </w:p>
    <w:p w14:paraId="3E6209E9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</w:rPr>
      </w:pPr>
    </w:p>
    <w:p w14:paraId="5222FE65" w14:textId="77777777" w:rsidR="007703CB" w:rsidRPr="001F42E3" w:rsidRDefault="007703CB" w:rsidP="006A49F4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Australian multiculturalism for a new century: Towards inclusiveness</w:t>
      </w:r>
      <w:r w:rsidRPr="001F42E3">
        <w:rPr>
          <w:rFonts w:ascii="Optima" w:hAnsi="Optima"/>
        </w:rPr>
        <w:t xml:space="preserve"> (A report by the National Multicultural Advisory Council), Canberra, April 1999</w:t>
      </w:r>
    </w:p>
    <w:p w14:paraId="23863EDC" w14:textId="77777777" w:rsidR="007703CB" w:rsidRPr="001F42E3" w:rsidRDefault="007703CB">
      <w:pPr>
        <w:spacing w:line="240" w:lineRule="auto"/>
        <w:ind w:left="580" w:hanging="580"/>
        <w:rPr>
          <w:rFonts w:ascii="Optima" w:hAnsi="Optima"/>
          <w:b/>
        </w:rPr>
      </w:pPr>
    </w:p>
    <w:p w14:paraId="7026536A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6. Papers presented</w:t>
      </w:r>
    </w:p>
    <w:p w14:paraId="095AED04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B47F269" w14:textId="0C5801A3" w:rsidR="00463115" w:rsidRPr="001F42E3" w:rsidRDefault="00463115" w:rsidP="0046311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>
        <w:rPr>
          <w:rFonts w:ascii="Optima" w:hAnsi="Optima" w:cs="Arial"/>
        </w:rPr>
        <w:t>‘The Tory Consequences of Whig Foundations: Hume and the Social Contract’</w:t>
      </w:r>
      <w:r>
        <w:rPr>
          <w:rFonts w:ascii="Optima" w:hAnsi="Optima" w:cs="Arial"/>
          <w:lang w:val="en-GB"/>
        </w:rPr>
        <w:t>,</w:t>
      </w:r>
      <w:r w:rsidRPr="001F42E3">
        <w:rPr>
          <w:rFonts w:ascii="Optima" w:hAnsi="Optima" w:cs="Arial"/>
        </w:rPr>
        <w:t>’</w:t>
      </w:r>
    </w:p>
    <w:p w14:paraId="022B640A" w14:textId="5D127D81" w:rsidR="00463115" w:rsidRDefault="00463115" w:rsidP="00A15E2C">
      <w:pPr>
        <w:widowControl w:val="0"/>
        <w:autoSpaceDE w:val="0"/>
        <w:autoSpaceDN w:val="0"/>
        <w:adjustRightInd w:val="0"/>
        <w:spacing w:line="240" w:lineRule="auto"/>
        <w:ind w:left="720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 xml:space="preserve">• </w:t>
      </w:r>
      <w:r w:rsidR="00A15E2C">
        <w:rPr>
          <w:rFonts w:ascii="Optima" w:hAnsi="Optima" w:cs="Arial"/>
          <w:lang w:val="en-GB"/>
        </w:rPr>
        <w:t>Panel on Liberalism and the Social Contract, American Political Science Association</w:t>
      </w:r>
      <w:r w:rsidR="00A15E2C">
        <w:rPr>
          <w:rFonts w:ascii="Optima" w:hAnsi="Optima" w:cs="Arial"/>
          <w:i/>
          <w:lang w:val="en-GB"/>
        </w:rPr>
        <w:t xml:space="preserve">, </w:t>
      </w:r>
      <w:r w:rsidR="00A15E2C">
        <w:rPr>
          <w:rFonts w:ascii="Optima" w:hAnsi="Optima" w:cs="Arial"/>
          <w:lang w:val="en-GB"/>
        </w:rPr>
        <w:t>Philadelphia, September 2016</w:t>
      </w:r>
    </w:p>
    <w:p w14:paraId="15C7F5B0" w14:textId="09B3E8E6" w:rsidR="00923E92" w:rsidRPr="00B10023" w:rsidRDefault="00B10023" w:rsidP="00B10023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Manchester Workshop on Legal and Political Philosophy, Manchester, September 2016</w:t>
      </w:r>
    </w:p>
    <w:p w14:paraId="37D61748" w14:textId="77777777" w:rsidR="00463115" w:rsidRDefault="00463115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00436E53" w14:textId="77777777" w:rsidR="00E00D1D" w:rsidRDefault="00E00D1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>‘Immigration and Freedom’</w:t>
      </w:r>
    </w:p>
    <w:p w14:paraId="6CF0C001" w14:textId="3D51BF8F" w:rsidR="00F56AF8" w:rsidRPr="00F56AF8" w:rsidRDefault="00F56AF8" w:rsidP="00F56AF8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Keynote address, student conference in Gen</w:t>
      </w:r>
      <w:r w:rsidR="0088420E">
        <w:rPr>
          <w:rFonts w:ascii="Optima" w:hAnsi="Optima" w:cs="Arial"/>
          <w:lang w:val="en-GB"/>
        </w:rPr>
        <w:t>oa, Italy (October 2016</w:t>
      </w:r>
      <w:r>
        <w:rPr>
          <w:rFonts w:ascii="Optima" w:hAnsi="Optima" w:cs="Arial"/>
          <w:lang w:val="en-GB"/>
        </w:rPr>
        <w:t>)</w:t>
      </w:r>
    </w:p>
    <w:p w14:paraId="35EC1EA6" w14:textId="042EACBE" w:rsidR="00E00D1D" w:rsidRPr="001F42E3" w:rsidRDefault="00E00D1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 xml:space="preserve">• Political Theory Seminar, London School of Economics, London </w:t>
      </w:r>
      <w:r w:rsidRPr="001F42E3">
        <w:rPr>
          <w:rFonts w:ascii="Optima" w:hAnsi="Optima" w:cs="Arial"/>
        </w:rPr>
        <w:tab/>
      </w:r>
      <w:r w:rsidR="0088420E">
        <w:rPr>
          <w:rFonts w:ascii="Optima" w:hAnsi="Optima" w:cs="Arial"/>
        </w:rPr>
        <w:tab/>
        <w:t xml:space="preserve">   </w:t>
      </w:r>
      <w:r w:rsidRPr="001F42E3">
        <w:rPr>
          <w:rFonts w:ascii="Optima" w:hAnsi="Optima" w:cs="Arial"/>
        </w:rPr>
        <w:t>October 2014</w:t>
      </w:r>
    </w:p>
    <w:p w14:paraId="3E609E7F" w14:textId="77777777" w:rsidR="00E00D1D" w:rsidRDefault="00E00D1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ab/>
        <w:t xml:space="preserve">• Justitia </w:t>
      </w:r>
      <w:proofErr w:type="spellStart"/>
      <w:r w:rsidRPr="001F42E3">
        <w:rPr>
          <w:rFonts w:ascii="Optima" w:hAnsi="Optima" w:cs="Arial"/>
        </w:rPr>
        <w:t>Amplificata</w:t>
      </w:r>
      <w:proofErr w:type="spellEnd"/>
      <w:r w:rsidRPr="001F42E3">
        <w:rPr>
          <w:rFonts w:ascii="Optima" w:hAnsi="Optima" w:cs="Arial"/>
        </w:rPr>
        <w:t xml:space="preserve">, Goethe University, May 2015 </w:t>
      </w:r>
    </w:p>
    <w:p w14:paraId="5384D805" w14:textId="38719DDA" w:rsidR="00BD76D6" w:rsidRPr="00463115" w:rsidRDefault="00BD76D6" w:rsidP="00463115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00C989A6" w14:textId="77777777" w:rsidR="00D25E7A" w:rsidRDefault="004521C7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‘</w:t>
      </w:r>
      <w:r w:rsidR="00D25E7A">
        <w:rPr>
          <w:rFonts w:ascii="Optima" w:hAnsi="Optima" w:cs="Arial"/>
          <w:lang w:val="en-GB"/>
        </w:rPr>
        <w:t xml:space="preserve">Immigration and the Cultural Defence’, </w:t>
      </w:r>
    </w:p>
    <w:p w14:paraId="1BAD4E59" w14:textId="2DB68B58" w:rsidR="00E00D1D" w:rsidRDefault="00D25E7A" w:rsidP="00D25E7A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C</w:t>
      </w:r>
      <w:r w:rsidRPr="00D25E7A">
        <w:rPr>
          <w:rFonts w:ascii="Optima" w:hAnsi="Optima" w:cs="Arial"/>
          <w:lang w:val="en-GB"/>
        </w:rPr>
        <w:t>onference at New York University</w:t>
      </w:r>
      <w:r>
        <w:rPr>
          <w:rFonts w:ascii="Optima" w:hAnsi="Optima" w:cs="Arial"/>
          <w:lang w:val="en-GB"/>
        </w:rPr>
        <w:t>,</w:t>
      </w:r>
      <w:r w:rsidR="00C70C89">
        <w:rPr>
          <w:rFonts w:ascii="Optima" w:hAnsi="Optima" w:cs="Arial"/>
          <w:lang w:val="en-GB"/>
        </w:rPr>
        <w:t xml:space="preserve"> February 2015</w:t>
      </w:r>
    </w:p>
    <w:p w14:paraId="1C66C594" w14:textId="77777777" w:rsidR="00C70C89" w:rsidRPr="00D25E7A" w:rsidRDefault="00C70C89" w:rsidP="00C70C89">
      <w:pPr>
        <w:pStyle w:val="Paragraphedeliste"/>
        <w:widowControl w:val="0"/>
        <w:autoSpaceDE w:val="0"/>
        <w:autoSpaceDN w:val="0"/>
        <w:adjustRightInd w:val="0"/>
        <w:spacing w:line="240" w:lineRule="auto"/>
        <w:ind w:left="1080"/>
        <w:jc w:val="left"/>
        <w:rPr>
          <w:rFonts w:ascii="Optima" w:hAnsi="Optima" w:cs="Arial"/>
          <w:lang w:val="en-GB"/>
        </w:rPr>
      </w:pPr>
    </w:p>
    <w:p w14:paraId="62A3687F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‘Toleration without Limits’</w:t>
      </w:r>
    </w:p>
    <w:p w14:paraId="31ECCADF" w14:textId="1B7F1D65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 xml:space="preserve">• </w:t>
      </w:r>
      <w:r w:rsidR="00F57BA9">
        <w:rPr>
          <w:rFonts w:ascii="Optima" w:hAnsi="Optima" w:cs="Arial"/>
        </w:rPr>
        <w:t xml:space="preserve">   </w:t>
      </w:r>
      <w:r w:rsidR="0093429D" w:rsidRPr="001F42E3">
        <w:rPr>
          <w:rFonts w:ascii="Optima" w:hAnsi="Optima" w:cs="Arial"/>
        </w:rPr>
        <w:t xml:space="preserve">Conference on Difference and Tolerance, Kings College London </w:t>
      </w:r>
      <w:r w:rsidRPr="001F42E3">
        <w:rPr>
          <w:rFonts w:ascii="Optima" w:hAnsi="Optima" w:cs="Arial"/>
        </w:rPr>
        <w:tab/>
      </w:r>
      <w:r w:rsidR="00F57BA9">
        <w:rPr>
          <w:rFonts w:ascii="Optima" w:hAnsi="Optima" w:cs="Arial"/>
        </w:rPr>
        <w:tab/>
        <w:t xml:space="preserve">      </w:t>
      </w:r>
      <w:r w:rsidR="0093429D" w:rsidRPr="001F42E3">
        <w:rPr>
          <w:rFonts w:ascii="Optima" w:hAnsi="Optima" w:cs="Arial"/>
        </w:rPr>
        <w:t>March</w:t>
      </w:r>
      <w:r w:rsidRPr="001F42E3">
        <w:rPr>
          <w:rFonts w:ascii="Optima" w:hAnsi="Optima" w:cs="Arial"/>
        </w:rPr>
        <w:t xml:space="preserve"> </w:t>
      </w:r>
      <w:r w:rsidR="0093429D" w:rsidRPr="001F42E3">
        <w:rPr>
          <w:rFonts w:ascii="Optima" w:hAnsi="Optima" w:cs="Arial"/>
        </w:rPr>
        <w:t>2014</w:t>
      </w:r>
    </w:p>
    <w:p w14:paraId="642F94B7" w14:textId="698B9023" w:rsidR="00E00D1D" w:rsidRDefault="00E00D1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ab/>
        <w:t xml:space="preserve">• </w:t>
      </w:r>
      <w:r w:rsidR="00F57BA9">
        <w:rPr>
          <w:rFonts w:ascii="Optima" w:hAnsi="Optima" w:cs="Arial"/>
        </w:rPr>
        <w:t xml:space="preserve">  </w:t>
      </w:r>
      <w:r w:rsidRPr="001F42E3">
        <w:rPr>
          <w:rFonts w:ascii="Optima" w:hAnsi="Optima" w:cs="Arial"/>
        </w:rPr>
        <w:t>Department of Political Science, McGill University, April 2014</w:t>
      </w:r>
    </w:p>
    <w:p w14:paraId="5EA51D05" w14:textId="734A361D" w:rsidR="00ED3145" w:rsidRPr="00C85936" w:rsidRDefault="00F57BA9" w:rsidP="00C85936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Workshop on</w:t>
      </w:r>
      <w:r w:rsidR="00D20650">
        <w:rPr>
          <w:rFonts w:ascii="Optima" w:hAnsi="Optima" w:cs="Arial"/>
          <w:lang w:val="en-GB"/>
        </w:rPr>
        <w:t xml:space="preserve"> Toleration, </w:t>
      </w:r>
      <w:r w:rsidR="00C85936">
        <w:rPr>
          <w:rFonts w:ascii="Optima" w:hAnsi="Optima" w:cs="Arial"/>
          <w:lang w:val="en-GB"/>
        </w:rPr>
        <w:t>Department of Political Science, University of Chicago, November 2015</w:t>
      </w:r>
    </w:p>
    <w:p w14:paraId="10692A2B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2D836680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‘Comment on Bernard Yack, Nationalism and the Moral Psychology of</w:t>
      </w:r>
    </w:p>
    <w:p w14:paraId="24FFFCCA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Identity’</w:t>
      </w:r>
    </w:p>
    <w:p w14:paraId="0B91A562" w14:textId="61664E3E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>• Symposium on Bernard Yack, Natio</w:t>
      </w:r>
      <w:r w:rsidRPr="001F42E3">
        <w:rPr>
          <w:rFonts w:ascii="Optima" w:hAnsi="Optima" w:cs="Arial"/>
        </w:rPr>
        <w:t xml:space="preserve">nalism and the Moral </w:t>
      </w:r>
      <w:r w:rsidRPr="001F42E3">
        <w:rPr>
          <w:rFonts w:ascii="Optima" w:hAnsi="Optima" w:cs="Arial"/>
        </w:rPr>
        <w:tab/>
      </w:r>
      <w:r w:rsidR="00F57BA9">
        <w:rPr>
          <w:rFonts w:ascii="Optima" w:hAnsi="Optima" w:cs="Arial"/>
        </w:rPr>
        <w:t xml:space="preserve">   </w:t>
      </w:r>
      <w:r w:rsidR="00F57BA9">
        <w:rPr>
          <w:rFonts w:ascii="Optima" w:hAnsi="Optima" w:cs="Arial"/>
        </w:rPr>
        <w:tab/>
        <w:t xml:space="preserve"> </w:t>
      </w:r>
      <w:r w:rsidR="00F57BA9">
        <w:rPr>
          <w:rFonts w:ascii="Optima" w:hAnsi="Optima" w:cs="Arial"/>
        </w:rPr>
        <w:tab/>
      </w:r>
      <w:r w:rsidRPr="001F42E3">
        <w:rPr>
          <w:rFonts w:ascii="Optima" w:hAnsi="Optima" w:cs="Arial"/>
        </w:rPr>
        <w:t xml:space="preserve">Psychology </w:t>
      </w:r>
      <w:r w:rsidR="0093429D" w:rsidRPr="001F42E3">
        <w:rPr>
          <w:rFonts w:ascii="Optima" w:hAnsi="Optima" w:cs="Arial"/>
        </w:rPr>
        <w:t>of</w:t>
      </w:r>
      <w:r w:rsidRPr="001F42E3">
        <w:rPr>
          <w:rFonts w:ascii="Optima" w:hAnsi="Optima" w:cs="Arial"/>
        </w:rPr>
        <w:t xml:space="preserve"> </w:t>
      </w:r>
      <w:r w:rsidR="0093429D" w:rsidRPr="001F42E3">
        <w:rPr>
          <w:rFonts w:ascii="Optima" w:hAnsi="Optima" w:cs="Arial"/>
        </w:rPr>
        <w:t>Identity’, November 2013</w:t>
      </w:r>
    </w:p>
    <w:p w14:paraId="6D824577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39AFCE28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‘The State and Its Interests’</w:t>
      </w:r>
    </w:p>
    <w:p w14:paraId="4F0C7ADF" w14:textId="3C951E11" w:rsidR="00C70C89" w:rsidRPr="0032081C" w:rsidRDefault="0032081C" w:rsidP="0032081C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University of Ibadan, Nigeria, September 2015</w:t>
      </w:r>
    </w:p>
    <w:p w14:paraId="2884ABF9" w14:textId="56E310B9" w:rsidR="0093429D" w:rsidRPr="0032081C" w:rsidRDefault="0093429D" w:rsidP="0032081C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32081C">
        <w:rPr>
          <w:rFonts w:ascii="Optima" w:hAnsi="Optima" w:cs="Arial"/>
        </w:rPr>
        <w:t xml:space="preserve"> Political Science, National University of Singapore, September 2013</w:t>
      </w:r>
    </w:p>
    <w:p w14:paraId="04C64853" w14:textId="74D46E55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 xml:space="preserve">• </w:t>
      </w:r>
      <w:r w:rsidR="0032081C">
        <w:rPr>
          <w:rFonts w:ascii="Optima" w:hAnsi="Optima" w:cs="Arial"/>
          <w:lang w:val="en-GB"/>
        </w:rPr>
        <w:t xml:space="preserve">   </w:t>
      </w:r>
      <w:r w:rsidR="0093429D" w:rsidRPr="001F42E3">
        <w:rPr>
          <w:rFonts w:ascii="Optima" w:hAnsi="Optima" w:cs="Arial"/>
        </w:rPr>
        <w:t>Conference on Global Justice, University of Ghana, September 2013</w:t>
      </w:r>
    </w:p>
    <w:p w14:paraId="45D15BF6" w14:textId="77777777" w:rsidR="00D83C19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0BC1D4F8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‘Hayek and the State’</w:t>
      </w:r>
    </w:p>
    <w:p w14:paraId="2613F773" w14:textId="77777777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>• Conference on Reason of State, LSE July 2013</w:t>
      </w:r>
    </w:p>
    <w:p w14:paraId="6708C9F2" w14:textId="77777777" w:rsidR="00D83C19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57383A94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‘Hume and International Relations’</w:t>
      </w:r>
    </w:p>
    <w:p w14:paraId="232C2EA9" w14:textId="77777777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>• Workshop on David Armitage’s Foundations of Modern International</w:t>
      </w:r>
    </w:p>
    <w:p w14:paraId="7106DCA3" w14:textId="77777777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>Thought, National University of Singapore, September 2013</w:t>
      </w:r>
    </w:p>
    <w:p w14:paraId="2F4B51DA" w14:textId="77777777" w:rsidR="00D83C19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778FDCC0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 xml:space="preserve">‘Libertarianism: A </w:t>
      </w:r>
      <w:proofErr w:type="spellStart"/>
      <w:r w:rsidRPr="001F42E3">
        <w:rPr>
          <w:rFonts w:ascii="Optima" w:hAnsi="Optima" w:cs="Arial"/>
        </w:rPr>
        <w:t>Sceptical</w:t>
      </w:r>
      <w:proofErr w:type="spellEnd"/>
      <w:r w:rsidRPr="001F42E3">
        <w:rPr>
          <w:rFonts w:ascii="Optima" w:hAnsi="Optima" w:cs="Arial"/>
        </w:rPr>
        <w:t xml:space="preserve"> Critique and a Marxist Reconstruction’</w:t>
      </w:r>
    </w:p>
    <w:p w14:paraId="6514B9AB" w14:textId="77777777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>• Oxford Libertarian Society March 2013</w:t>
      </w:r>
    </w:p>
    <w:p w14:paraId="6723C224" w14:textId="77777777" w:rsidR="00D83C19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61DBC3EE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‘Antipolis’</w:t>
      </w:r>
    </w:p>
    <w:p w14:paraId="46F86E08" w14:textId="77777777" w:rsidR="0093429D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 xml:space="preserve">• Conference on ‘Democracy, Identity and European Integration’, </w:t>
      </w: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>Belgrade,</w:t>
      </w:r>
      <w:r w:rsidRPr="001F42E3">
        <w:rPr>
          <w:rFonts w:ascii="Optima" w:hAnsi="Optima" w:cs="Arial"/>
        </w:rPr>
        <w:t xml:space="preserve"> </w:t>
      </w:r>
      <w:r w:rsidR="0093429D" w:rsidRPr="001F42E3">
        <w:rPr>
          <w:rFonts w:ascii="Optima" w:hAnsi="Optima" w:cs="Arial"/>
        </w:rPr>
        <w:t>March 2013</w:t>
      </w:r>
    </w:p>
    <w:p w14:paraId="43A20A50" w14:textId="77777777" w:rsidR="00D83C19" w:rsidRPr="001F42E3" w:rsidRDefault="00D83C19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3A727DFF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‘Culture, Conquest, and Colonialism: from Vitoria and Las Casas to Gandhi</w:t>
      </w:r>
    </w:p>
    <w:p w14:paraId="55587ECB" w14:textId="77777777" w:rsidR="0093429D" w:rsidRPr="001F42E3" w:rsidRDefault="0093429D" w:rsidP="0093429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and Fanon’</w:t>
      </w:r>
    </w:p>
    <w:p w14:paraId="3F0525CF" w14:textId="77777777" w:rsidR="0093429D" w:rsidRPr="001F42E3" w:rsidRDefault="00D83C19" w:rsidP="0093429D">
      <w:pPr>
        <w:spacing w:line="240" w:lineRule="auto"/>
        <w:rPr>
          <w:rFonts w:ascii="Optima" w:hAnsi="Optima" w:cs="Arial"/>
        </w:rPr>
      </w:pPr>
      <w:r w:rsidRPr="001F42E3">
        <w:rPr>
          <w:rFonts w:ascii="Optima" w:hAnsi="Optima" w:cs="Arial"/>
        </w:rPr>
        <w:tab/>
      </w:r>
      <w:r w:rsidR="0093429D" w:rsidRPr="001F42E3">
        <w:rPr>
          <w:rFonts w:ascii="Optima" w:hAnsi="Optima" w:cs="Arial"/>
        </w:rPr>
        <w:t>• Conference on Global Africa, LSE July 2012</w:t>
      </w:r>
    </w:p>
    <w:p w14:paraId="43885DE6" w14:textId="77777777" w:rsidR="0093429D" w:rsidRPr="001F42E3" w:rsidRDefault="0093429D">
      <w:pPr>
        <w:spacing w:line="240" w:lineRule="auto"/>
        <w:rPr>
          <w:rFonts w:ascii="Optima" w:hAnsi="Optima" w:cs="Arial"/>
        </w:rPr>
      </w:pPr>
    </w:p>
    <w:p w14:paraId="61872961" w14:textId="77777777" w:rsidR="007703CB" w:rsidRPr="001F42E3" w:rsidRDefault="007703CB">
      <w:pPr>
        <w:spacing w:line="240" w:lineRule="auto"/>
        <w:rPr>
          <w:rFonts w:ascii="Optima" w:hAnsi="Optima" w:cs="Arial"/>
        </w:rPr>
      </w:pPr>
      <w:r w:rsidRPr="001F42E3">
        <w:rPr>
          <w:rFonts w:ascii="Optima" w:hAnsi="Optima" w:cs="Arial"/>
        </w:rPr>
        <w:t>‘Hume’s Philosophical Anarchism’</w:t>
      </w:r>
    </w:p>
    <w:p w14:paraId="194B4C80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 w:cs="Arial"/>
        </w:rPr>
      </w:pPr>
      <w:r w:rsidRPr="001F42E3">
        <w:rPr>
          <w:rFonts w:ascii="Optima" w:hAnsi="Optima" w:cs="Arial"/>
        </w:rPr>
        <w:t>• National University of Singapore, April 2012</w:t>
      </w:r>
    </w:p>
    <w:p w14:paraId="78C2914E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 w:cs="Arial"/>
        </w:rPr>
        <w:t>• LSE, May 2011 (under the title ‘David Hume</w:t>
      </w:r>
      <w:r w:rsidRPr="001F42E3">
        <w:rPr>
          <w:rFonts w:ascii="Optima" w:hAnsi="Optima"/>
        </w:rPr>
        <w:t xml:space="preserve"> and the State)</w:t>
      </w:r>
    </w:p>
    <w:p w14:paraId="5B4D5020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</w:p>
    <w:p w14:paraId="4007BFF4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‘Liberty and Diversity’</w:t>
      </w:r>
    </w:p>
    <w:p w14:paraId="045BD5CD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University of Mainz, February 2012</w:t>
      </w:r>
    </w:p>
    <w:p w14:paraId="5225CB00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 xml:space="preserve">• Mont </w:t>
      </w:r>
      <w:proofErr w:type="spellStart"/>
      <w:r w:rsidRPr="001F42E3">
        <w:rPr>
          <w:rFonts w:ascii="Optima" w:hAnsi="Optima"/>
        </w:rPr>
        <w:t>Pelerin</w:t>
      </w:r>
      <w:proofErr w:type="spellEnd"/>
      <w:r w:rsidRPr="001F42E3">
        <w:rPr>
          <w:rFonts w:ascii="Optima" w:hAnsi="Optima"/>
        </w:rPr>
        <w:t xml:space="preserve"> Society, Istanbul October 2011</w:t>
      </w:r>
    </w:p>
    <w:p w14:paraId="0EE99B51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</w:p>
    <w:p w14:paraId="32F81D83" w14:textId="77777777" w:rsidR="007703CB" w:rsidRPr="001F42E3" w:rsidRDefault="007703CB" w:rsidP="007703CB">
      <w:pPr>
        <w:spacing w:line="240" w:lineRule="auto"/>
        <w:rPr>
          <w:rFonts w:ascii="Optima" w:hAnsi="Optima"/>
          <w:szCs w:val="30"/>
        </w:rPr>
      </w:pPr>
      <w:r w:rsidRPr="001F42E3">
        <w:rPr>
          <w:rFonts w:ascii="Optima" w:hAnsi="Optima"/>
        </w:rPr>
        <w:t>‘</w:t>
      </w:r>
      <w:r w:rsidRPr="001F42E3">
        <w:rPr>
          <w:rFonts w:ascii="Optima" w:hAnsi="Optima"/>
          <w:szCs w:val="30"/>
        </w:rPr>
        <w:t>A Vindication of the Claims of Diversity? Feminist Ethics in a multicultural world’</w:t>
      </w:r>
    </w:p>
    <w:p w14:paraId="7390EF12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 xml:space="preserve">• Workshop on Reconciling Multiculturalism and Feminism, </w:t>
      </w:r>
      <w:proofErr w:type="spellStart"/>
      <w:r w:rsidRPr="001F42E3">
        <w:rPr>
          <w:rFonts w:ascii="Optima" w:hAnsi="Optima"/>
        </w:rPr>
        <w:t>Universitat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Pompeu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Fabra</w:t>
      </w:r>
      <w:proofErr w:type="spellEnd"/>
      <w:r w:rsidRPr="001F42E3">
        <w:rPr>
          <w:rFonts w:ascii="Optima" w:hAnsi="Optima"/>
        </w:rPr>
        <w:t>, December 2011</w:t>
      </w:r>
    </w:p>
    <w:p w14:paraId="1A30867E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</w:p>
    <w:p w14:paraId="52A45A7A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‘Are Refugees Special?’</w:t>
      </w:r>
    </w:p>
    <w:p w14:paraId="062FD7D6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Cambridge University, October 2011 (Conference on Immigration: The Remaining Challenges)</w:t>
      </w:r>
    </w:p>
    <w:p w14:paraId="7477D43A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</w:p>
    <w:p w14:paraId="3415AAB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</w:t>
      </w:r>
      <w:proofErr w:type="spellStart"/>
      <w:r w:rsidRPr="001F42E3">
        <w:rPr>
          <w:rFonts w:ascii="Optima" w:hAnsi="Optima"/>
        </w:rPr>
        <w:t>Justicitis</w:t>
      </w:r>
      <w:proofErr w:type="spellEnd"/>
      <w:r w:rsidRPr="001F42E3">
        <w:rPr>
          <w:rFonts w:ascii="Optima" w:hAnsi="Optima"/>
        </w:rPr>
        <w:t>’</w:t>
      </w:r>
    </w:p>
    <w:p w14:paraId="3E42C27D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Conference on Justice vs Peace, Hamburg, July 2011</w:t>
      </w:r>
    </w:p>
    <w:p w14:paraId="222BFBF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C6F1D2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‘On Sen on Comparative Justice’</w:t>
      </w:r>
    </w:p>
    <w:p w14:paraId="1DBE783A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 xml:space="preserve">• UC San Diego, March 2011 (Conference on Sen’s </w:t>
      </w:r>
      <w:r w:rsidRPr="001F42E3">
        <w:rPr>
          <w:rFonts w:ascii="Optima" w:hAnsi="Optima"/>
          <w:i/>
        </w:rPr>
        <w:t>The Idea of Justice</w:t>
      </w:r>
      <w:r w:rsidRPr="001F42E3">
        <w:rPr>
          <w:rFonts w:ascii="Optima" w:hAnsi="Optima"/>
        </w:rPr>
        <w:t>)</w:t>
      </w:r>
    </w:p>
    <w:p w14:paraId="2F1703BE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LSE, July 2011 (Conference on Democracy and Global Justice)</w:t>
      </w:r>
    </w:p>
    <w:p w14:paraId="20F74C1E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A2FE84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Labour Theory of Justice: A Critique of G.</w:t>
      </w:r>
      <w:proofErr w:type="gramStart"/>
      <w:r w:rsidRPr="001F42E3">
        <w:rPr>
          <w:rFonts w:ascii="Optima" w:hAnsi="Optima"/>
        </w:rPr>
        <w:t>A.Cohen</w:t>
      </w:r>
      <w:proofErr w:type="gramEnd"/>
      <w:r w:rsidRPr="001F42E3">
        <w:rPr>
          <w:rFonts w:ascii="Optima" w:hAnsi="Optima"/>
        </w:rPr>
        <w:t>’</w:t>
      </w:r>
    </w:p>
    <w:p w14:paraId="2AEF9DCD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Madrid, March 2009</w:t>
      </w:r>
    </w:p>
    <w:p w14:paraId="4585946B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Law, LSE, November 2009</w:t>
      </w:r>
    </w:p>
    <w:p w14:paraId="309BA9A2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softHyphen/>
        <w:t>• Libertarian Society, Oxford, February 2010</w:t>
      </w:r>
    </w:p>
    <w:p w14:paraId="5EC780BE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Department of Philosophy, National University of Singapore, September 2010</w:t>
      </w:r>
    </w:p>
    <w:p w14:paraId="26A2F183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lastRenderedPageBreak/>
        <w:t xml:space="preserve">• MANCEPT conference, Manchester </w:t>
      </w:r>
      <w:proofErr w:type="gramStart"/>
      <w:r w:rsidRPr="001F42E3">
        <w:rPr>
          <w:rFonts w:ascii="Optima" w:hAnsi="Optima"/>
        </w:rPr>
        <w:t>June  2010</w:t>
      </w:r>
      <w:proofErr w:type="gramEnd"/>
    </w:p>
    <w:p w14:paraId="5417E510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3BB72A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‘Do Children Have Interests?</w:t>
      </w:r>
    </w:p>
    <w:p w14:paraId="392B24D9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 xml:space="preserve">• Monash University, September 2008 </w:t>
      </w:r>
    </w:p>
    <w:p w14:paraId="4731760B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Department of Philosophy, National University of Singapore September 2009</w:t>
      </w:r>
    </w:p>
    <w:p w14:paraId="4F8A5C5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A052F01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Theory and Practice of Open Borders’</w:t>
      </w:r>
    </w:p>
    <w:p w14:paraId="03E8F217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Government, LSE, October 2009</w:t>
      </w:r>
    </w:p>
    <w:p w14:paraId="1A9BFCBA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Political Science, National University of Singapore, September 2009</w:t>
      </w:r>
    </w:p>
    <w:p w14:paraId="6D3B3107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 xml:space="preserve">• </w:t>
      </w:r>
      <w:proofErr w:type="spellStart"/>
      <w:r w:rsidRPr="001F42E3">
        <w:rPr>
          <w:rFonts w:ascii="Optima" w:hAnsi="Optima"/>
        </w:rPr>
        <w:t>Universitat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Pompeu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Fabra</w:t>
      </w:r>
      <w:proofErr w:type="spellEnd"/>
      <w:r w:rsidRPr="001F42E3">
        <w:rPr>
          <w:rFonts w:ascii="Optima" w:hAnsi="Optima"/>
        </w:rPr>
        <w:t>, November 2008</w:t>
      </w:r>
    </w:p>
    <w:p w14:paraId="12D4C1FF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University of Pennsylvania, Conference on Citizenship, Borders and Human Needs, May 2008</w:t>
      </w:r>
    </w:p>
    <w:p w14:paraId="07230F35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70B273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Conscience of a Libertarian’</w:t>
      </w:r>
    </w:p>
    <w:p w14:paraId="31ED37D6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American Political Science Association Convention, Toronto August –September 2009</w:t>
      </w:r>
    </w:p>
    <w:p w14:paraId="7483DD10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1C4A43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‘Adam Smith and Public Reason’</w:t>
      </w:r>
    </w:p>
    <w:p w14:paraId="6FDD10D2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Conference on Smith’s Theory of Moral Sentiments, Berlin October 2009</w:t>
      </w:r>
    </w:p>
    <w:p w14:paraId="0EDB3AA3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B652A7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‘Genocide and Group Rights’</w:t>
      </w:r>
    </w:p>
    <w:p w14:paraId="431A5033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LUISS, Rome November 2011</w:t>
      </w:r>
    </w:p>
    <w:p w14:paraId="638386DF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Cardiff University, April 2008</w:t>
      </w:r>
    </w:p>
    <w:p w14:paraId="47DA0AC1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Law, LSE, November 2007</w:t>
      </w:r>
    </w:p>
    <w:p w14:paraId="12DB5D9E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Madrid, May 2008</w:t>
      </w:r>
    </w:p>
    <w:p w14:paraId="04A31F2A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Political Science, Brown University November 2006</w:t>
      </w:r>
    </w:p>
    <w:p w14:paraId="00EF3A8B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</w:p>
    <w:p w14:paraId="74A5A76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‘Contract and Atonement’</w:t>
      </w:r>
    </w:p>
    <w:p w14:paraId="12133FFC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 Cardiff University October 2007</w:t>
      </w:r>
    </w:p>
    <w:p w14:paraId="078A5C6D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20865B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‘Immigration and the Open Society’</w:t>
      </w:r>
    </w:p>
    <w:p w14:paraId="7732E615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University of Copenhagen, Denmark, May 2006</w:t>
      </w:r>
    </w:p>
    <w:p w14:paraId="76B1B434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 University of Toronto, April 2006</w:t>
      </w:r>
    </w:p>
    <w:p w14:paraId="1A5B2368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56A11A4" w14:textId="77777777" w:rsidR="007703CB" w:rsidRPr="001F42E3" w:rsidRDefault="007703CB">
      <w:pPr>
        <w:pStyle w:val="Corpsdetexte"/>
        <w:rPr>
          <w:rFonts w:ascii="Optima" w:hAnsi="Optima"/>
        </w:rPr>
      </w:pPr>
      <w:r w:rsidRPr="001F42E3">
        <w:rPr>
          <w:rFonts w:ascii="Optima" w:hAnsi="Optima"/>
        </w:rPr>
        <w:t>‘A Liberal Critique of Liberal Imperialism’, presented at:</w:t>
      </w:r>
    </w:p>
    <w:p w14:paraId="413397A5" w14:textId="77777777" w:rsidR="007703CB" w:rsidRPr="001F42E3" w:rsidRDefault="007703CB">
      <w:pPr>
        <w:pStyle w:val="Corpsdetexte"/>
        <w:ind w:left="270"/>
        <w:rPr>
          <w:rFonts w:ascii="Optima" w:hAnsi="Optima"/>
        </w:rPr>
      </w:pPr>
      <w:r w:rsidRPr="001F42E3">
        <w:rPr>
          <w:rFonts w:ascii="Optima" w:hAnsi="Optima"/>
        </w:rPr>
        <w:t>• American Political Science Association Convention, Washington Sept 2005</w:t>
      </w:r>
    </w:p>
    <w:p w14:paraId="734D7153" w14:textId="77777777" w:rsidR="007703CB" w:rsidRPr="001F42E3" w:rsidRDefault="007703CB">
      <w:pPr>
        <w:pStyle w:val="Corpsdetexte"/>
        <w:ind w:firstLine="270"/>
        <w:rPr>
          <w:rFonts w:ascii="Optima" w:hAnsi="Optima"/>
        </w:rPr>
      </w:pPr>
    </w:p>
    <w:p w14:paraId="7D017BED" w14:textId="77777777" w:rsidR="007703CB" w:rsidRPr="001F42E3" w:rsidRDefault="007703CB">
      <w:pPr>
        <w:pStyle w:val="Corpsdetexte"/>
        <w:rPr>
          <w:rFonts w:ascii="Optima" w:hAnsi="Optima"/>
        </w:rPr>
      </w:pPr>
      <w:r w:rsidRPr="001F42E3">
        <w:rPr>
          <w:rFonts w:ascii="Optima" w:hAnsi="Optima"/>
        </w:rPr>
        <w:t xml:space="preserve">‘Dilemma of a Dutiful Daughter: Love and Freedom in the Thought of </w:t>
      </w:r>
      <w:proofErr w:type="spellStart"/>
      <w:r w:rsidRPr="001F42E3">
        <w:rPr>
          <w:rFonts w:ascii="Optima" w:hAnsi="Optima"/>
        </w:rPr>
        <w:t>Kartini</w:t>
      </w:r>
      <w:proofErr w:type="spellEnd"/>
      <w:r w:rsidRPr="001F42E3">
        <w:rPr>
          <w:rFonts w:ascii="Optima" w:hAnsi="Optima"/>
        </w:rPr>
        <w:t>’, presented at:</w:t>
      </w:r>
    </w:p>
    <w:p w14:paraId="3CFC4030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Stanford University, February 2005</w:t>
      </w:r>
    </w:p>
    <w:p w14:paraId="34374C7A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Australian National University August 2005</w:t>
      </w:r>
    </w:p>
    <w:p w14:paraId="487DB265" w14:textId="77777777" w:rsidR="007703CB" w:rsidRPr="001F42E3" w:rsidRDefault="007703CB">
      <w:pPr>
        <w:spacing w:line="240" w:lineRule="auto"/>
        <w:rPr>
          <w:rFonts w:ascii="Optima" w:hAnsi="Optima"/>
          <w:color w:val="000000"/>
        </w:rPr>
      </w:pPr>
    </w:p>
    <w:p w14:paraId="1931B0E0" w14:textId="77777777" w:rsidR="007703CB" w:rsidRPr="001F42E3" w:rsidRDefault="007703CB">
      <w:pPr>
        <w:pStyle w:val="Corpsdetexte"/>
        <w:rPr>
          <w:rFonts w:ascii="Optima" w:hAnsi="Optima"/>
        </w:rPr>
      </w:pPr>
      <w:r w:rsidRPr="001F42E3">
        <w:rPr>
          <w:rFonts w:ascii="Optima" w:hAnsi="Optima"/>
        </w:rPr>
        <w:t xml:space="preserve">‘Tolerating the Intolerant’, presented at: </w:t>
      </w:r>
    </w:p>
    <w:p w14:paraId="225B2F3C" w14:textId="77777777" w:rsidR="007703CB" w:rsidRPr="001F42E3" w:rsidRDefault="007703CB">
      <w:pPr>
        <w:spacing w:line="240" w:lineRule="auto"/>
        <w:ind w:firstLine="360"/>
        <w:rPr>
          <w:rFonts w:ascii="Optima" w:hAnsi="Optima"/>
        </w:rPr>
      </w:pPr>
      <w:r w:rsidRPr="001F42E3">
        <w:rPr>
          <w:rFonts w:ascii="Optima" w:hAnsi="Optima"/>
          <w:color w:val="000000"/>
        </w:rPr>
        <w:t>• University of Vienna, Vienna, Austria, March 2005</w:t>
      </w:r>
    </w:p>
    <w:p w14:paraId="1F2FCA92" w14:textId="77777777" w:rsidR="007703CB" w:rsidRPr="001F42E3" w:rsidRDefault="007703CB">
      <w:pPr>
        <w:pStyle w:val="Corpsdetexte"/>
        <w:rPr>
          <w:rFonts w:ascii="Optima" w:hAnsi="Optima"/>
        </w:rPr>
      </w:pPr>
    </w:p>
    <w:p w14:paraId="077AF83E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‘Open Range: Immigration and Freedom’, presented at:</w:t>
      </w:r>
    </w:p>
    <w:p w14:paraId="139214A7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Hinckley Institute, University of Utah, September 2003</w:t>
      </w:r>
    </w:p>
    <w:p w14:paraId="662F11FF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lastRenderedPageBreak/>
        <w:t>• Asia Pacific College of Diplomacy, Australian National University, October 2003</w:t>
      </w:r>
    </w:p>
    <w:p w14:paraId="36D260D8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FDA05F3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‘Comment on Brian Barry’s </w:t>
      </w:r>
      <w:r w:rsidRPr="001F42E3">
        <w:rPr>
          <w:rFonts w:ascii="Optima" w:hAnsi="Optima"/>
          <w:i/>
        </w:rPr>
        <w:t>Culture and Equality</w:t>
      </w:r>
      <w:r w:rsidRPr="001F42E3">
        <w:rPr>
          <w:rFonts w:ascii="Optima" w:hAnsi="Optima"/>
        </w:rPr>
        <w:t>’, presented at:</w:t>
      </w:r>
    </w:p>
    <w:p w14:paraId="2A23200F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Author meets critics panel at the Central Division of the American Association of Philosophy’, April 2003</w:t>
      </w:r>
    </w:p>
    <w:p w14:paraId="20919EB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D81AB7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‘Exit and Gender’, presented at:</w:t>
      </w:r>
    </w:p>
    <w:p w14:paraId="429BD2CA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Center for Human Values, Princeton University, October 2005</w:t>
      </w:r>
    </w:p>
    <w:p w14:paraId="6EF27210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Department of Political Science, University of Nebraska, April 2003</w:t>
      </w:r>
    </w:p>
    <w:p w14:paraId="660EB21E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Department of Philosophy, University of Utah, April 2003</w:t>
      </w:r>
    </w:p>
    <w:p w14:paraId="5CD40EB9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Liberty Fund, Indianapolis, April 2003</w:t>
      </w:r>
    </w:p>
    <w:p w14:paraId="4E45C9A4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Department of Philosophy, University of Arizona, September 2003</w:t>
      </w:r>
    </w:p>
    <w:p w14:paraId="66556AC6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75EE11B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‘Justice, Toleration, and Perpetual Peace’, presented at:</w:t>
      </w:r>
    </w:p>
    <w:p w14:paraId="492B310A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American Political Science Association Convention, Boston, August 2002</w:t>
      </w:r>
    </w:p>
    <w:p w14:paraId="19051B16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School of Philosophy, Research School of Social Sciences, Australian National University, October 2003</w:t>
      </w:r>
    </w:p>
    <w:p w14:paraId="73ECD549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Department of Political Science, Brigham Young University, October 2003</w:t>
      </w:r>
    </w:p>
    <w:p w14:paraId="5FBF377F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45C0E53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‘Theoretical Foundations of Multiculturalism’, presented </w:t>
      </w:r>
      <w:proofErr w:type="gramStart"/>
      <w:r w:rsidRPr="001F42E3">
        <w:rPr>
          <w:rFonts w:ascii="Optima" w:hAnsi="Optima"/>
        </w:rPr>
        <w:t>at :</w:t>
      </w:r>
      <w:proofErr w:type="gramEnd"/>
    </w:p>
    <w:p w14:paraId="14266645" w14:textId="77777777" w:rsidR="007703CB" w:rsidRPr="001F42E3" w:rsidRDefault="007703CB">
      <w:pPr>
        <w:pStyle w:val="Retraitcorpsdetexte"/>
        <w:spacing w:line="240" w:lineRule="auto"/>
      </w:pPr>
      <w:r w:rsidRPr="001F42E3">
        <w:t>• Conference on Harmony and Reconciliation’, Australian National University’, June 2002</w:t>
      </w:r>
    </w:p>
    <w:p w14:paraId="202E1F23" w14:textId="77777777" w:rsidR="007703CB" w:rsidRPr="001F42E3" w:rsidRDefault="007703CB">
      <w:pPr>
        <w:pStyle w:val="Retraitcorpsdetexte"/>
        <w:spacing w:line="240" w:lineRule="auto"/>
      </w:pPr>
      <w:r w:rsidRPr="001F42E3">
        <w:t>• Murphy Institute of Political Economy, Tulane University (under the title: ‘Anarcho-multiculturalism: the pure theory of liberalism’), January 2003</w:t>
      </w:r>
    </w:p>
    <w:p w14:paraId="246D52CA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110DD76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‘Rights of Culture, Rights of Conscience’, presented at:</w:t>
      </w:r>
    </w:p>
    <w:p w14:paraId="5B0CE028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Humanities Research Centre, Australian National University, May 2001</w:t>
      </w:r>
    </w:p>
    <w:p w14:paraId="18004DA7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Department of Philosophy, Delhi University, India, January 2002</w:t>
      </w:r>
    </w:p>
    <w:p w14:paraId="5EAFC174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Faculty of Law, University of Utah, January 2004</w:t>
      </w:r>
    </w:p>
    <w:p w14:paraId="179D6B6A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0D2E870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Reasonableness of Classical Liberalism’, presented at:</w:t>
      </w:r>
    </w:p>
    <w:p w14:paraId="4CFF7A0D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 xml:space="preserve">• Conference on Left and Right in Politics, </w:t>
      </w:r>
      <w:proofErr w:type="spellStart"/>
      <w:r w:rsidRPr="001F42E3">
        <w:rPr>
          <w:rFonts w:ascii="Optima" w:hAnsi="Optima"/>
        </w:rPr>
        <w:t>Sintra</w:t>
      </w:r>
      <w:proofErr w:type="spellEnd"/>
      <w:r w:rsidRPr="001F42E3">
        <w:rPr>
          <w:rFonts w:ascii="Optima" w:hAnsi="Optima"/>
        </w:rPr>
        <w:t>, Portugal, October 2000</w:t>
      </w:r>
    </w:p>
    <w:p w14:paraId="7FFA2261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3A05E56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‘Pluralism within the limits of reason: from David Hume to Isaiah Berlin’, presented at:</w:t>
      </w:r>
    </w:p>
    <w:p w14:paraId="0F3DF470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 xml:space="preserve">• Conference on Isaiah Berlin and Pluralism, </w:t>
      </w:r>
      <w:proofErr w:type="spellStart"/>
      <w:r w:rsidRPr="001F42E3">
        <w:rPr>
          <w:rFonts w:ascii="Optima" w:hAnsi="Optima"/>
        </w:rPr>
        <w:t>Arrabida</w:t>
      </w:r>
      <w:proofErr w:type="spellEnd"/>
      <w:r w:rsidRPr="001F42E3">
        <w:rPr>
          <w:rFonts w:ascii="Optima" w:hAnsi="Optima"/>
        </w:rPr>
        <w:t>, Portugal, October 1999</w:t>
      </w:r>
    </w:p>
    <w:p w14:paraId="56D72EA0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Philosophy, Research School of Social Sciences, Australian National University, March 2000</w:t>
      </w:r>
    </w:p>
    <w:p w14:paraId="182483F9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4BE7A4B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Asian Way and Modern Liberalism: A Hayekian Perspective’, presented at:</w:t>
      </w:r>
    </w:p>
    <w:p w14:paraId="10A8238F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 xml:space="preserve">• Mont </w:t>
      </w:r>
      <w:proofErr w:type="spellStart"/>
      <w:r w:rsidRPr="001F42E3">
        <w:rPr>
          <w:rFonts w:ascii="Optima" w:hAnsi="Optima"/>
        </w:rPr>
        <w:t>Pelerin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SocietyConference</w:t>
      </w:r>
      <w:proofErr w:type="spellEnd"/>
      <w:r w:rsidRPr="001F42E3">
        <w:rPr>
          <w:rFonts w:ascii="Optima" w:hAnsi="Optima"/>
        </w:rPr>
        <w:t>: Liberty, Culture, and Institutions: Paths to Economic Progress in Asia, Bali, Indonesia, 8-11 July, 1999</w:t>
      </w:r>
    </w:p>
    <w:p w14:paraId="1D68D535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59C804D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Nature of Culture’, presented at:</w:t>
      </w:r>
    </w:p>
    <w:p w14:paraId="696E2A28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 xml:space="preserve">• Mont </w:t>
      </w:r>
      <w:proofErr w:type="spellStart"/>
      <w:r w:rsidRPr="001F42E3">
        <w:rPr>
          <w:rFonts w:ascii="Optima" w:hAnsi="Optima"/>
        </w:rPr>
        <w:t>Pelerin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SocietyConference</w:t>
      </w:r>
      <w:proofErr w:type="spellEnd"/>
      <w:r w:rsidRPr="001F42E3">
        <w:rPr>
          <w:rFonts w:ascii="Optima" w:hAnsi="Optima"/>
        </w:rPr>
        <w:t>: Liberty, Culture, and Institutions: Paths to Economic Progress in Asia, Bali, Indonesia, 8-11 July, 1999</w:t>
      </w:r>
    </w:p>
    <w:p w14:paraId="42542503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311CADD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‘Classical Liberalism and Ethical Pluralism’, presented at:</w:t>
      </w:r>
    </w:p>
    <w:p w14:paraId="344520F0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lastRenderedPageBreak/>
        <w:t xml:space="preserve">• Conference on ‘Attitudes to Ethical Pluralism’, sponsored by the </w:t>
      </w:r>
      <w:proofErr w:type="spellStart"/>
      <w:r w:rsidRPr="001F42E3">
        <w:rPr>
          <w:rFonts w:ascii="Optima" w:hAnsi="Optima"/>
        </w:rPr>
        <w:t>Ethikon</w:t>
      </w:r>
      <w:proofErr w:type="spellEnd"/>
      <w:r w:rsidRPr="001F42E3">
        <w:rPr>
          <w:rFonts w:ascii="Optima" w:hAnsi="Optima"/>
        </w:rPr>
        <w:t xml:space="preserve"> Institute, La Jolla, California, June 1999</w:t>
      </w:r>
    </w:p>
    <w:p w14:paraId="5B0D743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E3185A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Politics of Responsibility’, presented at:</w:t>
      </w:r>
    </w:p>
    <w:p w14:paraId="3CE13FAB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Conference on ‘Responsibility’, Geoffrey Brennan convener, Sydney, February 1999</w:t>
      </w:r>
    </w:p>
    <w:p w14:paraId="28546175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Department of Philosophy, Research School of Social Sciences, Australian National University, April 1999</w:t>
      </w:r>
    </w:p>
    <w:p w14:paraId="482B9348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</w:p>
    <w:p w14:paraId="4ABDF97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‘Two concepts of liberalism’, presented at:</w:t>
      </w:r>
    </w:p>
    <w:p w14:paraId="75180891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 xml:space="preserve">• Conference on Liberalism Old and New, </w:t>
      </w:r>
      <w:proofErr w:type="spellStart"/>
      <w:r w:rsidRPr="001F42E3">
        <w:rPr>
          <w:rFonts w:ascii="Optima" w:hAnsi="Optima"/>
        </w:rPr>
        <w:t>Arrabida</w:t>
      </w:r>
      <w:proofErr w:type="spellEnd"/>
      <w:r w:rsidRPr="001F42E3">
        <w:rPr>
          <w:rFonts w:ascii="Optima" w:hAnsi="Optima"/>
        </w:rPr>
        <w:t>, Portugal, October 1998</w:t>
      </w:r>
    </w:p>
    <w:p w14:paraId="360DA7AD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44E65B3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‘Islam, Democracy, and Civil Society’, presented at:</w:t>
      </w:r>
    </w:p>
    <w:p w14:paraId="5445E568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Association for Liberal Thinking, international symposium on Islam, Civil Society and the Market, Istanbul, 18 May 1998</w:t>
      </w:r>
    </w:p>
    <w:p w14:paraId="187EA8DD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</w:p>
    <w:p w14:paraId="4E20F73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‘On Diversity’, presented at:</w:t>
      </w:r>
    </w:p>
    <w:p w14:paraId="61B88CAF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•Department of Political Science, University of Toronto, January 1998</w:t>
      </w:r>
    </w:p>
    <w:p w14:paraId="7FFA0D02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</w:p>
    <w:p w14:paraId="36D1F41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Liberal Archipelago’, presented at:</w:t>
      </w:r>
    </w:p>
    <w:p w14:paraId="2F8E2BFD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Center for Human Values’, Princeton University, April 1997</w:t>
      </w:r>
    </w:p>
    <w:p w14:paraId="7C3A58A1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Philosophy, Queensland University of Technology’, May 1997</w:t>
      </w:r>
    </w:p>
    <w:p w14:paraId="656722E1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•Department of Political Science, Australian National University, Sept. 1997</w:t>
      </w:r>
    </w:p>
    <w:p w14:paraId="40B1FE76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 xml:space="preserve">• Summer University, </w:t>
      </w:r>
      <w:proofErr w:type="spellStart"/>
      <w:r w:rsidRPr="001F42E3">
        <w:rPr>
          <w:rFonts w:ascii="Optima" w:hAnsi="Optima"/>
        </w:rPr>
        <w:t>Arrabida</w:t>
      </w:r>
      <w:proofErr w:type="spellEnd"/>
      <w:r w:rsidRPr="001F42E3">
        <w:rPr>
          <w:rFonts w:ascii="Optima" w:hAnsi="Optima"/>
        </w:rPr>
        <w:t>, Portugal, October 1997</w:t>
      </w:r>
    </w:p>
    <w:p w14:paraId="077BBDDA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Department of Political Science, University of Toronto, January 1998</w:t>
      </w:r>
    </w:p>
    <w:p w14:paraId="312F0486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Political Theory Workshop, Nuffield College, Oxford, 12 May 1998</w:t>
      </w:r>
    </w:p>
    <w:p w14:paraId="73CD6896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2A322F8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‘Capitalism and Literary Criticism: From Marx to Hayek’</w:t>
      </w:r>
    </w:p>
    <w:p w14:paraId="62559984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Austrian Scholars Conference, Auburn, Alabama, April 1997</w:t>
      </w:r>
    </w:p>
    <w:p w14:paraId="08EF507F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</w:p>
    <w:p w14:paraId="5FEFCF0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‘Refugees and Freedom’, presented at:</w:t>
      </w:r>
    </w:p>
    <w:p w14:paraId="0DE751C3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Dept of Politics, Australian Defence Force Academy, October 1996</w:t>
      </w:r>
      <w:r w:rsidRPr="001F42E3">
        <w:rPr>
          <w:rFonts w:ascii="Optima" w:hAnsi="Optima"/>
        </w:rPr>
        <w:tab/>
      </w:r>
    </w:p>
    <w:p w14:paraId="7E385B1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30C46FE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‘Liberalism and Oppression’, presented at:</w:t>
      </w:r>
    </w:p>
    <w:p w14:paraId="190C6800" w14:textId="77777777" w:rsidR="007703CB" w:rsidRPr="001F42E3" w:rsidRDefault="007703CB">
      <w:pPr>
        <w:spacing w:line="240" w:lineRule="auto"/>
        <w:ind w:left="640" w:hanging="360"/>
        <w:rPr>
          <w:rFonts w:ascii="Optima" w:hAnsi="Optima"/>
        </w:rPr>
      </w:pPr>
      <w:r w:rsidRPr="001F42E3">
        <w:rPr>
          <w:rFonts w:ascii="Optima" w:hAnsi="Optima"/>
        </w:rPr>
        <w:t>•</w:t>
      </w:r>
      <w:r w:rsidRPr="001F42E3">
        <w:rPr>
          <w:rFonts w:ascii="Optima" w:hAnsi="Optima"/>
        </w:rPr>
        <w:tab/>
        <w:t>Dept of Politics, Flinders University, Adelaide, August 1996</w:t>
      </w:r>
    </w:p>
    <w:p w14:paraId="0BFE86CB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E85D577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‘A Discourse on the Origin of Diversity’, presented at:</w:t>
      </w:r>
    </w:p>
    <w:p w14:paraId="2F5B0728" w14:textId="77777777" w:rsidR="007703CB" w:rsidRPr="001F42E3" w:rsidRDefault="007703CB">
      <w:pPr>
        <w:spacing w:line="240" w:lineRule="auto"/>
        <w:ind w:left="660" w:hanging="360"/>
        <w:rPr>
          <w:rFonts w:ascii="Optima" w:hAnsi="Optima"/>
        </w:rPr>
      </w:pPr>
      <w:r w:rsidRPr="001F42E3">
        <w:rPr>
          <w:rFonts w:ascii="Optima" w:hAnsi="Optima"/>
        </w:rPr>
        <w:t>• American Political Science Association Convention, San Francisco, August 1996</w:t>
      </w:r>
    </w:p>
    <w:p w14:paraId="522E439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3E43C0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‘Human Nature, Human Interests and the Possibility of a Universal Morality’, presented at:</w:t>
      </w:r>
    </w:p>
    <w:p w14:paraId="75DF53D2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•English and Political Science, Duke University, November 1995</w:t>
      </w:r>
    </w:p>
    <w:p w14:paraId="139F8E7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B29F3C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‘Liberalism and Multiculturalism: </w:t>
      </w:r>
      <w:proofErr w:type="gramStart"/>
      <w:r w:rsidRPr="001F42E3">
        <w:rPr>
          <w:rFonts w:ascii="Optima" w:hAnsi="Optima"/>
        </w:rPr>
        <w:t>the</w:t>
      </w:r>
      <w:proofErr w:type="gramEnd"/>
      <w:r w:rsidRPr="001F42E3">
        <w:rPr>
          <w:rFonts w:ascii="Optima" w:hAnsi="Optima"/>
        </w:rPr>
        <w:t xml:space="preserve"> Politics of Indifference’, presented at:</w:t>
      </w:r>
    </w:p>
    <w:p w14:paraId="437AE7A0" w14:textId="77777777" w:rsidR="007703CB" w:rsidRPr="001F42E3" w:rsidRDefault="007703CB">
      <w:pPr>
        <w:spacing w:line="240" w:lineRule="auto"/>
        <w:ind w:left="640" w:hanging="360"/>
        <w:rPr>
          <w:rFonts w:ascii="Optima" w:hAnsi="Optima"/>
        </w:rPr>
      </w:pPr>
      <w:r w:rsidRPr="001F42E3">
        <w:rPr>
          <w:rFonts w:ascii="Optima" w:hAnsi="Optima"/>
        </w:rPr>
        <w:t xml:space="preserve">• Conference on Liberalism and Citizenship, </w:t>
      </w:r>
      <w:proofErr w:type="spellStart"/>
      <w:r w:rsidRPr="001F42E3">
        <w:rPr>
          <w:rFonts w:ascii="Optima" w:hAnsi="Optima"/>
        </w:rPr>
        <w:t>Arrabida</w:t>
      </w:r>
      <w:proofErr w:type="spellEnd"/>
      <w:r w:rsidRPr="001F42E3">
        <w:rPr>
          <w:rFonts w:ascii="Optima" w:hAnsi="Optima"/>
        </w:rPr>
        <w:t>, Portugal, Oct 1995</w:t>
      </w:r>
    </w:p>
    <w:p w14:paraId="5D14AB2E" w14:textId="77777777" w:rsidR="007703CB" w:rsidRPr="001F42E3" w:rsidRDefault="007703CB">
      <w:pPr>
        <w:spacing w:line="240" w:lineRule="auto"/>
        <w:ind w:left="640" w:hanging="360"/>
        <w:rPr>
          <w:rFonts w:ascii="Optima" w:hAnsi="Optima"/>
        </w:rPr>
      </w:pPr>
      <w:r w:rsidRPr="001F42E3">
        <w:rPr>
          <w:rFonts w:ascii="Optima" w:hAnsi="Optima"/>
        </w:rPr>
        <w:t>• Oxford Hayek Society, Jesus College, Oxford, October 1995</w:t>
      </w:r>
    </w:p>
    <w:p w14:paraId="7CF7FD8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0C6A4AC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lastRenderedPageBreak/>
        <w:t>‘Freedom of Association and Liberty of Conscience’, presented at:</w:t>
      </w:r>
    </w:p>
    <w:p w14:paraId="6FA838F7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American Political Science Association Convention, Chicago 1995</w:t>
      </w:r>
    </w:p>
    <w:p w14:paraId="239E5DCF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Political Theory Workshop, Nuffield College, October 1995</w:t>
      </w:r>
    </w:p>
    <w:p w14:paraId="0D818E44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Dept of Economics, Ball State University, November 1995</w:t>
      </w:r>
    </w:p>
    <w:p w14:paraId="3E3B85CB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Philosophy Society, Australian National University, November 1996</w:t>
      </w:r>
    </w:p>
    <w:p w14:paraId="0C889457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Dept of Philosophy, University of Wollongong, September 1997</w:t>
      </w:r>
    </w:p>
    <w:p w14:paraId="6EAF8E0B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</w:p>
    <w:p w14:paraId="5FE91DE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‘Cultural Toleration’, presented at:</w:t>
      </w:r>
    </w:p>
    <w:p w14:paraId="0D2DF686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•American Association for Legal and Political Philosophy, New Orleans, January 1995</w:t>
      </w:r>
    </w:p>
    <w:p w14:paraId="37573BF6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Social Philosophy and Policy Center, Bowling Green State University, February 1995</w:t>
      </w:r>
    </w:p>
    <w:p w14:paraId="28A41892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•Department of Economics, New York University, April 1995</w:t>
      </w:r>
    </w:p>
    <w:p w14:paraId="3A4F6877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Institute for Humane Studies, George Mason University, July 1995</w:t>
      </w:r>
    </w:p>
    <w:p w14:paraId="13676564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</w:p>
    <w:p w14:paraId="00A95DBC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‘Liberalism and Liberty’, presented at:</w:t>
      </w:r>
    </w:p>
    <w:p w14:paraId="7C7DB5CF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•HRC Conference on Ideas of Liberty, ANU June 1994</w:t>
      </w:r>
    </w:p>
    <w:p w14:paraId="7DB4AF19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7AE42DA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Forms and Limits of Cultural Toleration’, presented at:</w:t>
      </w:r>
    </w:p>
    <w:p w14:paraId="134766E9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Institute for Humane Studies, July 1993</w:t>
      </w:r>
    </w:p>
    <w:p w14:paraId="3543B796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FREE conference on Ethics, Economics and the Environment, Elk Creek Ranch, Idaho, August 1993</w:t>
      </w:r>
    </w:p>
    <w:p w14:paraId="01E6BF27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0C3FDD7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‘Hayek and Modern Liberalism’, presented at:</w:t>
      </w:r>
    </w:p>
    <w:p w14:paraId="0920BF3C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The Legacy of FA Hayek Conference, Chicago, November 1993</w:t>
      </w:r>
    </w:p>
    <w:p w14:paraId="48551B75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40B2AB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‘Hayek on liberalism, nationalism and federalism’, presented at:</w:t>
      </w:r>
    </w:p>
    <w:p w14:paraId="3B720E1D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 xml:space="preserve">• Centro de </w:t>
      </w:r>
      <w:proofErr w:type="spellStart"/>
      <w:r w:rsidRPr="001F42E3">
        <w:rPr>
          <w:rFonts w:ascii="Optima" w:hAnsi="Optima"/>
        </w:rPr>
        <w:t>Estudios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Publicos</w:t>
      </w:r>
      <w:proofErr w:type="spellEnd"/>
      <w:r w:rsidRPr="001F42E3">
        <w:rPr>
          <w:rFonts w:ascii="Optima" w:hAnsi="Optima"/>
        </w:rPr>
        <w:t>, Santiago, Chile, 4 August 1992</w:t>
      </w:r>
    </w:p>
    <w:p w14:paraId="21943665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4DF77B9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‘Group rights, legitimacy, and national self-determination’, presented at;</w:t>
      </w:r>
    </w:p>
    <w:p w14:paraId="2A4CFA7E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>• Department of Political Science, The Faculties, Australian National University, 29 May 1992</w:t>
      </w:r>
    </w:p>
    <w:p w14:paraId="663274C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8B81C8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idea of a multicultural society’, presented at:</w:t>
      </w:r>
    </w:p>
    <w:p w14:paraId="0A2ABC56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t>• Centre for Independent Studies Conference on ‘The Philosophy and Politics of Multiculturalism’, at Australian Defence Force Academy, Canberra, 1 December 1991</w:t>
      </w:r>
    </w:p>
    <w:p w14:paraId="2487F48E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</w:p>
    <w:p w14:paraId="0EBD9FB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‘Multiculturalism and the idea of an Australian identity’</w:t>
      </w:r>
    </w:p>
    <w:p w14:paraId="1BA5D953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>• History of Ideas seminar on Nationalism and Identity in Australia, Australian National University, 21 September 1991</w:t>
      </w:r>
    </w:p>
    <w:p w14:paraId="448EF974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C04A8B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‘Are there any cultural rights?’, presented at:</w:t>
      </w:r>
    </w:p>
    <w:p w14:paraId="19CA2D15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t xml:space="preserve">• Academy of Social Sciences Conference on Citizenship (Barry </w:t>
      </w:r>
      <w:proofErr w:type="spellStart"/>
      <w:r w:rsidRPr="001F42E3">
        <w:rPr>
          <w:rFonts w:ascii="Optima" w:hAnsi="Optima"/>
        </w:rPr>
        <w:t>Hindess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convenor</w:t>
      </w:r>
      <w:proofErr w:type="spellEnd"/>
      <w:r w:rsidRPr="001F42E3">
        <w:rPr>
          <w:rFonts w:ascii="Optima" w:hAnsi="Optima"/>
        </w:rPr>
        <w:t>), June 1991</w:t>
      </w:r>
    </w:p>
    <w:p w14:paraId="7C3050F9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>• Department of Philosophy, Bowling Green State University, Bowling Green Ohio, May 1991</w:t>
      </w:r>
    </w:p>
    <w:p w14:paraId="649F5232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lastRenderedPageBreak/>
        <w:t>• The Federalist Society, University of Toledo Law School chapter, March 1991</w:t>
      </w:r>
    </w:p>
    <w:p w14:paraId="4F213E2D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95B216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significance of civil society’ (coauthored with David Lovell) presented at:</w:t>
      </w:r>
    </w:p>
    <w:p w14:paraId="481D838C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>• Department of Politics, Australian Defence Force Academy, March 1990</w:t>
      </w:r>
    </w:p>
    <w:p w14:paraId="2F4C79D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3EBCB4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‘David Hume: contractarian?’, presented at:</w:t>
      </w:r>
    </w:p>
    <w:p w14:paraId="27E170C1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>• Department of Philosophy, Bowling Green State University, Bowling Green Ohio, March 1991</w:t>
      </w:r>
    </w:p>
    <w:p w14:paraId="0EAF646C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>• Research School of the Social Sciences, Australian National University, one-day seminar on ‘Contractarianism in Morals and Politics’, 1 June 1990</w:t>
      </w:r>
    </w:p>
    <w:p w14:paraId="79AC419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05C830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‘John Rawls and the nature of political philosophy’, presented at:</w:t>
      </w:r>
    </w:p>
    <w:p w14:paraId="581BD9FE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 xml:space="preserve">• Department of Government, Harvard University, 2 February 1990. </w:t>
      </w:r>
    </w:p>
    <w:p w14:paraId="3F86CA6D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Department of Political Science, University of Chicago, January 1990</w:t>
      </w:r>
    </w:p>
    <w:p w14:paraId="311099AE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Department of Political Science, University of Virginia, January 1990</w:t>
      </w:r>
    </w:p>
    <w:p w14:paraId="64E47922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Institute for Humane Studies, George Mason University, January 1990</w:t>
      </w:r>
    </w:p>
    <w:p w14:paraId="2C07EDC9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Center for Ethics and Public Policy, Cornell University, January 1990</w:t>
      </w:r>
    </w:p>
    <w:p w14:paraId="473A0918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Dept of Philosophy, Bowling Green State University, Ohio, January 1990</w:t>
      </w:r>
    </w:p>
    <w:p w14:paraId="187BA5BA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5A91996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fraternal conceit: collectivist versus individualist ideas of community’, presented at:</w:t>
      </w:r>
    </w:p>
    <w:p w14:paraId="1EB6CD2D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t xml:space="preserve">• Conference of the Mont </w:t>
      </w:r>
      <w:proofErr w:type="spellStart"/>
      <w:r w:rsidRPr="001F42E3">
        <w:rPr>
          <w:rFonts w:ascii="Optima" w:hAnsi="Optima"/>
        </w:rPr>
        <w:t>Pelerin</w:t>
      </w:r>
      <w:proofErr w:type="spellEnd"/>
      <w:r w:rsidRPr="001F42E3">
        <w:rPr>
          <w:rFonts w:ascii="Optima" w:hAnsi="Optima"/>
        </w:rPr>
        <w:t xml:space="preserve"> Society, Christchurch NZ November 1989</w:t>
      </w:r>
    </w:p>
    <w:p w14:paraId="65E9F922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5C07799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limits of government’, presented at:</w:t>
      </w:r>
    </w:p>
    <w:p w14:paraId="25D1B4A9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Department of Politics, Australian Defence Force Academy, Sept. 1989</w:t>
      </w:r>
    </w:p>
    <w:p w14:paraId="790C807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FA8996F" w14:textId="77777777" w:rsidR="007703CB" w:rsidRPr="001F42E3" w:rsidRDefault="007703CB">
      <w:pPr>
        <w:keepNext/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‘Democracy’, presented at:</w:t>
      </w:r>
    </w:p>
    <w:p w14:paraId="321339A0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Department of Politics, Australian Defence Force Academy, July 1989</w:t>
      </w:r>
    </w:p>
    <w:p w14:paraId="2696842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75945A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uses of political theory: the case of John Rawls’</w:t>
      </w:r>
    </w:p>
    <w:p w14:paraId="36D2F8CE" w14:textId="77777777" w:rsidR="007703CB" w:rsidRPr="001F42E3" w:rsidRDefault="007703CB">
      <w:pPr>
        <w:spacing w:line="240" w:lineRule="auto"/>
        <w:ind w:left="560" w:hanging="280"/>
        <w:rPr>
          <w:rFonts w:ascii="Optima" w:hAnsi="Optima"/>
        </w:rPr>
      </w:pPr>
      <w:r w:rsidRPr="001F42E3">
        <w:rPr>
          <w:rFonts w:ascii="Optima" w:hAnsi="Optima"/>
        </w:rPr>
        <w:t xml:space="preserve">• Department of Political Science, Australian National University, June 1988 </w:t>
      </w:r>
    </w:p>
    <w:p w14:paraId="569FD385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4C82899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‘Individualism and social theory in the thought of F.</w:t>
      </w:r>
      <w:proofErr w:type="gramStart"/>
      <w:r w:rsidRPr="001F42E3">
        <w:rPr>
          <w:rFonts w:ascii="Optima" w:hAnsi="Optima"/>
        </w:rPr>
        <w:t>A.Hayek</w:t>
      </w:r>
      <w:proofErr w:type="gramEnd"/>
      <w:r w:rsidRPr="001F42E3">
        <w:rPr>
          <w:rFonts w:ascii="Optima" w:hAnsi="Optima"/>
        </w:rPr>
        <w:t xml:space="preserve"> I’, presented at:</w:t>
      </w:r>
    </w:p>
    <w:p w14:paraId="46E5D58D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History of Ideas Unit, Australian National University, July 1987</w:t>
      </w:r>
    </w:p>
    <w:p w14:paraId="7A3E5EAE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45C33EF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‘Individualism and social theory in the thought of F.</w:t>
      </w:r>
      <w:proofErr w:type="gramStart"/>
      <w:r w:rsidRPr="001F42E3">
        <w:rPr>
          <w:rFonts w:ascii="Optima" w:hAnsi="Optima"/>
        </w:rPr>
        <w:t>A.Hayek</w:t>
      </w:r>
      <w:proofErr w:type="gramEnd"/>
      <w:r w:rsidRPr="001F42E3">
        <w:rPr>
          <w:rFonts w:ascii="Optima" w:hAnsi="Optima"/>
        </w:rPr>
        <w:t xml:space="preserve"> II’, presented at:</w:t>
      </w:r>
    </w:p>
    <w:p w14:paraId="6E531FAF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History of Ideas Unit, Australian National University, August 1987</w:t>
      </w:r>
    </w:p>
    <w:p w14:paraId="05F35EE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48BC39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foundations of liberalism’, presented at:</w:t>
      </w:r>
    </w:p>
    <w:p w14:paraId="60DA65BE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t>• Department of Philosophy, Bowling Green State University, Ohio December 1986</w:t>
      </w:r>
    </w:p>
    <w:p w14:paraId="357E2296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 xml:space="preserve">• American Political Science Association, Washington, August 1986; </w:t>
      </w:r>
    </w:p>
    <w:p w14:paraId="430191EF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</w:p>
    <w:p w14:paraId="2E485591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‘Liberalism: the right and the good’, presented at:</w:t>
      </w:r>
    </w:p>
    <w:p w14:paraId="28076A0D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Department of Government, Harvard University December 1986</w:t>
      </w:r>
    </w:p>
    <w:p w14:paraId="3F7C4E6A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Balliol College, Oxford, October 1985.</w:t>
      </w:r>
    </w:p>
    <w:p w14:paraId="1ED8FC3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551B82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‘David Hume as a liberal thinker’, presented at:</w:t>
      </w:r>
    </w:p>
    <w:p w14:paraId="2B12A402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lastRenderedPageBreak/>
        <w:t>• Balliol College, Oxford, October 1984</w:t>
      </w:r>
    </w:p>
    <w:p w14:paraId="052AB387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Adam Smith Club, London, 1984</w:t>
      </w:r>
    </w:p>
    <w:p w14:paraId="5235EA8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97233F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‘Against social democracy: the tyranny of big decisions’</w:t>
      </w:r>
    </w:p>
    <w:p w14:paraId="2D41B560" w14:textId="77777777" w:rsidR="007703CB" w:rsidRPr="001F42E3" w:rsidRDefault="007703CB">
      <w:pPr>
        <w:spacing w:line="240" w:lineRule="auto"/>
        <w:ind w:left="520" w:hanging="240"/>
        <w:rPr>
          <w:rFonts w:ascii="Optima" w:hAnsi="Optima"/>
        </w:rPr>
      </w:pPr>
      <w:r w:rsidRPr="001F42E3">
        <w:rPr>
          <w:rFonts w:ascii="Optima" w:hAnsi="Optima"/>
        </w:rPr>
        <w:t xml:space="preserve">• Nuffield College seminar on Social Democracy (David Miller and Raymond Plant convenors) </w:t>
      </w:r>
      <w:proofErr w:type="gramStart"/>
      <w:r w:rsidRPr="001F42E3">
        <w:rPr>
          <w:rFonts w:ascii="Optima" w:hAnsi="Optima"/>
        </w:rPr>
        <w:t>Oxford,  February</w:t>
      </w:r>
      <w:proofErr w:type="gramEnd"/>
      <w:r w:rsidRPr="001F42E3">
        <w:rPr>
          <w:rFonts w:ascii="Optima" w:hAnsi="Optima"/>
        </w:rPr>
        <w:t xml:space="preserve"> 1984</w:t>
      </w:r>
    </w:p>
    <w:p w14:paraId="4CD7E18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0F457C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‘Is the state necessary? Some problems for individualist anarchists’</w:t>
      </w:r>
    </w:p>
    <w:p w14:paraId="08D855AC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 Linacre Philosophy Society, February 1986.</w:t>
      </w:r>
    </w:p>
    <w:p w14:paraId="6E5B5BEF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41E2BF5C" w14:textId="6CE7F07E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 xml:space="preserve">7. </w:t>
      </w:r>
      <w:r w:rsidR="00D83C19" w:rsidRPr="001F42E3">
        <w:rPr>
          <w:rFonts w:ascii="Optima" w:hAnsi="Optima"/>
          <w:b/>
        </w:rPr>
        <w:t>Keynote</w:t>
      </w:r>
      <w:r w:rsidRPr="001F42E3">
        <w:rPr>
          <w:rFonts w:ascii="Optima" w:hAnsi="Optima"/>
          <w:b/>
        </w:rPr>
        <w:t xml:space="preserve"> </w:t>
      </w:r>
      <w:r w:rsidR="00113B0D">
        <w:rPr>
          <w:rFonts w:ascii="Optima" w:hAnsi="Optima"/>
          <w:b/>
          <w:lang w:val="en-GB"/>
        </w:rPr>
        <w:t>addresses and distinguished</w:t>
      </w:r>
      <w:r w:rsidR="00B41602">
        <w:rPr>
          <w:rFonts w:ascii="Optima" w:hAnsi="Optima"/>
          <w:b/>
          <w:lang w:val="en-GB"/>
        </w:rPr>
        <w:t xml:space="preserve"> </w:t>
      </w:r>
      <w:r w:rsidRPr="001F42E3">
        <w:rPr>
          <w:rFonts w:ascii="Optima" w:hAnsi="Optima"/>
          <w:b/>
        </w:rPr>
        <w:t>lectures</w:t>
      </w:r>
    </w:p>
    <w:p w14:paraId="32D3F6AD" w14:textId="77777777" w:rsidR="00D83C19" w:rsidRPr="001F42E3" w:rsidRDefault="00D83C19">
      <w:pPr>
        <w:spacing w:line="240" w:lineRule="auto"/>
        <w:rPr>
          <w:rFonts w:ascii="Optima" w:hAnsi="Optima"/>
        </w:rPr>
      </w:pPr>
    </w:p>
    <w:p w14:paraId="0691BCB8" w14:textId="344E55E7" w:rsidR="00DA74B8" w:rsidRDefault="00DA74B8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 xml:space="preserve">‘Immigration, Citizenship and Freedom’, lecture to </w:t>
      </w:r>
      <w:proofErr w:type="spellStart"/>
      <w:r>
        <w:rPr>
          <w:rFonts w:ascii="Optima" w:hAnsi="Optima" w:cs="Arial"/>
          <w:lang w:val="en-GB"/>
        </w:rPr>
        <w:t>Collectiu</w:t>
      </w:r>
      <w:proofErr w:type="spellEnd"/>
      <w:r>
        <w:rPr>
          <w:rFonts w:ascii="Optima" w:hAnsi="Optima" w:cs="Arial"/>
          <w:lang w:val="en-GB"/>
        </w:rPr>
        <w:t xml:space="preserve"> de Catalans </w:t>
      </w:r>
      <w:proofErr w:type="spellStart"/>
      <w:r>
        <w:rPr>
          <w:rFonts w:ascii="Optima" w:hAnsi="Optima" w:cs="Arial"/>
          <w:lang w:val="en-GB"/>
        </w:rPr>
        <w:t>Lliures</w:t>
      </w:r>
      <w:proofErr w:type="spellEnd"/>
      <w:r>
        <w:rPr>
          <w:rFonts w:ascii="Optima" w:hAnsi="Optima" w:cs="Arial"/>
          <w:lang w:val="en-GB"/>
        </w:rPr>
        <w:t>, Barcelona, February 2018</w:t>
      </w:r>
    </w:p>
    <w:p w14:paraId="3C424367" w14:textId="4C650EEB" w:rsidR="00DA74B8" w:rsidRPr="00DA74B8" w:rsidRDefault="00DA74B8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2001A534" w14:textId="77777777" w:rsidR="00DA74B8" w:rsidRDefault="00DA74B8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79309007" w14:textId="4C9DFB8F" w:rsidR="007609D6" w:rsidRDefault="008A708D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>
        <w:rPr>
          <w:rFonts w:ascii="Optima" w:hAnsi="Optima" w:cs="Arial"/>
          <w:lang w:val="en-GB"/>
        </w:rPr>
        <w:t>‘Immigration and Freedom’</w:t>
      </w:r>
      <w:r w:rsidR="00D83C19" w:rsidRPr="001F42E3">
        <w:rPr>
          <w:rFonts w:ascii="Optima" w:hAnsi="Optima" w:cs="Arial"/>
        </w:rPr>
        <w:t xml:space="preserve"> </w:t>
      </w:r>
    </w:p>
    <w:p w14:paraId="4131DFF5" w14:textId="3A599724" w:rsidR="001B0AF0" w:rsidRDefault="009F7AA4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>
        <w:rPr>
          <w:rFonts w:ascii="Optima" w:hAnsi="Optima" w:cs="Arial"/>
        </w:rPr>
        <w:tab/>
      </w:r>
      <w:r w:rsidR="001B0AF0">
        <w:rPr>
          <w:rFonts w:ascii="Optima" w:hAnsi="Optima" w:cs="Arial"/>
        </w:rPr>
        <w:t>• Instituto Juan de Mariana, Madrid February 2018</w:t>
      </w:r>
    </w:p>
    <w:p w14:paraId="67FD479B" w14:textId="316993D8" w:rsidR="009F7AA4" w:rsidRDefault="009F7AA4" w:rsidP="001B0AF0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rFonts w:ascii="Optima" w:hAnsi="Optima" w:cs="Arial"/>
        </w:rPr>
      </w:pPr>
      <w:r>
        <w:rPr>
          <w:rFonts w:ascii="Optima" w:hAnsi="Optima" w:cs="Arial"/>
        </w:rPr>
        <w:t xml:space="preserve">• </w:t>
      </w:r>
      <w:r w:rsidR="002866CC">
        <w:rPr>
          <w:rFonts w:ascii="Optima" w:hAnsi="Optima" w:cs="Arial"/>
        </w:rPr>
        <w:t xml:space="preserve">Darwin College </w:t>
      </w:r>
      <w:proofErr w:type="spellStart"/>
      <w:r w:rsidR="002866CC">
        <w:rPr>
          <w:rFonts w:ascii="Optima" w:hAnsi="Optima" w:cs="Arial"/>
        </w:rPr>
        <w:t>Lecure</w:t>
      </w:r>
      <w:proofErr w:type="spellEnd"/>
      <w:r w:rsidR="002866CC">
        <w:rPr>
          <w:rFonts w:ascii="Optima" w:hAnsi="Optima" w:cs="Arial"/>
        </w:rPr>
        <w:t xml:space="preserve"> Series, University of Cambridge, January 2018</w:t>
      </w:r>
    </w:p>
    <w:p w14:paraId="7CC3081C" w14:textId="656E4209" w:rsidR="00F955A6" w:rsidRDefault="00F955A6" w:rsidP="00F955A6">
      <w:pPr>
        <w:widowControl w:val="0"/>
        <w:autoSpaceDE w:val="0"/>
        <w:autoSpaceDN w:val="0"/>
        <w:adjustRightInd w:val="0"/>
        <w:spacing w:line="240" w:lineRule="auto"/>
        <w:ind w:left="720"/>
        <w:jc w:val="left"/>
        <w:rPr>
          <w:rFonts w:ascii="Optima" w:hAnsi="Optima" w:cs="Arial"/>
        </w:rPr>
      </w:pPr>
      <w:r>
        <w:rPr>
          <w:rFonts w:ascii="Optima" w:hAnsi="Optima" w:cs="Arial"/>
        </w:rPr>
        <w:t xml:space="preserve">• F.A. Hayek Lecture, </w:t>
      </w:r>
      <w:proofErr w:type="spellStart"/>
      <w:r>
        <w:rPr>
          <w:rFonts w:ascii="Optima" w:hAnsi="Optima" w:cs="Arial"/>
        </w:rPr>
        <w:t>Mercatus</w:t>
      </w:r>
      <w:proofErr w:type="spellEnd"/>
      <w:r>
        <w:rPr>
          <w:rFonts w:ascii="Optima" w:hAnsi="Optima" w:cs="Arial"/>
        </w:rPr>
        <w:t xml:space="preserve"> Center, George Mason University, October 2017</w:t>
      </w:r>
    </w:p>
    <w:p w14:paraId="525DBD9A" w14:textId="713F9A9A" w:rsidR="00C226A2" w:rsidRDefault="00C226A2" w:rsidP="00F955A6">
      <w:pPr>
        <w:widowControl w:val="0"/>
        <w:autoSpaceDE w:val="0"/>
        <w:autoSpaceDN w:val="0"/>
        <w:adjustRightInd w:val="0"/>
        <w:spacing w:line="240" w:lineRule="auto"/>
        <w:ind w:left="720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</w:rPr>
        <w:t>• Keynote address, Conference on Social and Political Philosophy, University of Sheffield, July 217</w:t>
      </w:r>
    </w:p>
    <w:p w14:paraId="0812A02D" w14:textId="5663B0B5" w:rsidR="008A708D" w:rsidRPr="008A708D" w:rsidRDefault="008A708D" w:rsidP="00514717">
      <w:pPr>
        <w:widowControl w:val="0"/>
        <w:autoSpaceDE w:val="0"/>
        <w:autoSpaceDN w:val="0"/>
        <w:adjustRightInd w:val="0"/>
        <w:spacing w:line="240" w:lineRule="auto"/>
        <w:ind w:left="720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 xml:space="preserve">• </w:t>
      </w:r>
      <w:proofErr w:type="spellStart"/>
      <w:r>
        <w:rPr>
          <w:rFonts w:ascii="Optima" w:hAnsi="Optima" w:cs="Arial"/>
        </w:rPr>
        <w:t>Sinopoli</w:t>
      </w:r>
      <w:proofErr w:type="spellEnd"/>
      <w:r>
        <w:rPr>
          <w:rFonts w:ascii="Optima" w:hAnsi="Optima" w:cs="Arial"/>
          <w:lang w:val="en-GB"/>
        </w:rPr>
        <w:t xml:space="preserve"> Lecture, </w:t>
      </w:r>
      <w:r w:rsidR="00514717">
        <w:rPr>
          <w:rFonts w:ascii="Optima" w:hAnsi="Optima" w:cs="Arial"/>
          <w:lang w:val="en-GB"/>
        </w:rPr>
        <w:t>Department of Political Science, University of California, Davis, April 2016</w:t>
      </w:r>
    </w:p>
    <w:p w14:paraId="64122F5E" w14:textId="77777777" w:rsidR="008A708D" w:rsidRPr="008A708D" w:rsidRDefault="008A708D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08AB24EA" w14:textId="5712552D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‘Toleration Without Limits’</w:t>
      </w:r>
    </w:p>
    <w:p w14:paraId="28B3E539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>• Centre for Political Philosophy, University of Leiden, Annual Lecture</w:t>
      </w:r>
    </w:p>
    <w:p w14:paraId="186D88BC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>November 2013</w:t>
      </w:r>
    </w:p>
    <w:p w14:paraId="3D2363A5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11B2987F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 xml:space="preserve"> ‘Why Multiculturalism Refuses to Go Away’</w:t>
      </w:r>
    </w:p>
    <w:p w14:paraId="0B90F4AA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 xml:space="preserve">• Chevening Lecture, Foreign and Commonwealth Office, October </w:t>
      </w:r>
      <w:r w:rsidRPr="001F42E3">
        <w:rPr>
          <w:rFonts w:ascii="Optima" w:hAnsi="Optima" w:cs="Arial"/>
        </w:rPr>
        <w:tab/>
        <w:t>2013</w:t>
      </w:r>
    </w:p>
    <w:p w14:paraId="5306DDE5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497B869D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‘Immigration and Freedom’</w:t>
      </w:r>
    </w:p>
    <w:p w14:paraId="22E80882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 xml:space="preserve">• Keynote Address to the National Union of Students Annual </w:t>
      </w:r>
      <w:r w:rsidRPr="001F42E3">
        <w:rPr>
          <w:rFonts w:ascii="Optima" w:hAnsi="Optima" w:cs="Arial"/>
        </w:rPr>
        <w:tab/>
        <w:t>Convention, Warwick, May 2013</w:t>
      </w:r>
    </w:p>
    <w:p w14:paraId="3A9B240A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6CC2720A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‘Antipolis’</w:t>
      </w:r>
    </w:p>
    <w:p w14:paraId="7A9DE4BD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>• Opening address to a conference The Shape of Diversity to Come,</w:t>
      </w:r>
    </w:p>
    <w:p w14:paraId="165D1149" w14:textId="77777777" w:rsidR="00D83C19" w:rsidRPr="001F42E3" w:rsidRDefault="00D83C19" w:rsidP="00D83C19">
      <w:pPr>
        <w:spacing w:line="240" w:lineRule="auto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>Rotterdam January 2013</w:t>
      </w:r>
    </w:p>
    <w:p w14:paraId="0B6CE348" w14:textId="77777777" w:rsidR="00D83C19" w:rsidRPr="001F42E3" w:rsidRDefault="00D83C19">
      <w:pPr>
        <w:spacing w:line="240" w:lineRule="auto"/>
        <w:rPr>
          <w:rFonts w:ascii="Optima" w:hAnsi="Optima"/>
        </w:rPr>
      </w:pPr>
    </w:p>
    <w:p w14:paraId="6B57F8C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Liberal Archipelago’</w:t>
      </w:r>
    </w:p>
    <w:p w14:paraId="28EED56A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 xml:space="preserve">• Opening address to a conference on </w:t>
      </w:r>
      <w:r w:rsidRPr="001F42E3">
        <w:rPr>
          <w:rFonts w:ascii="Optima" w:hAnsi="Optima"/>
          <w:i/>
        </w:rPr>
        <w:t>The Liberal Archipelago</w:t>
      </w:r>
      <w:r w:rsidRPr="001F42E3">
        <w:rPr>
          <w:rFonts w:ascii="Optima" w:hAnsi="Optima"/>
        </w:rPr>
        <w:t>, University of Rijeka, Croatia, January 2012</w:t>
      </w:r>
    </w:p>
    <w:p w14:paraId="6D7DFA21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</w:p>
    <w:p w14:paraId="14F1ADCA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‘Liberty and Diversity’</w:t>
      </w:r>
    </w:p>
    <w:p w14:paraId="16A4E425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lastRenderedPageBreak/>
        <w:t xml:space="preserve">• Keynote Address, Sun </w:t>
      </w:r>
      <w:proofErr w:type="spellStart"/>
      <w:r w:rsidRPr="001F42E3">
        <w:rPr>
          <w:rFonts w:ascii="Optima" w:hAnsi="Optima"/>
        </w:rPr>
        <w:t>Yat</w:t>
      </w:r>
      <w:proofErr w:type="spellEnd"/>
      <w:r w:rsidRPr="001F42E3">
        <w:rPr>
          <w:rFonts w:ascii="Optima" w:hAnsi="Optima"/>
        </w:rPr>
        <w:t xml:space="preserve"> Sen National University, </w:t>
      </w:r>
      <w:proofErr w:type="spellStart"/>
      <w:r w:rsidRPr="001F42E3">
        <w:rPr>
          <w:rFonts w:ascii="Optima" w:hAnsi="Optima"/>
        </w:rPr>
        <w:t>Kaoshiung</w:t>
      </w:r>
      <w:proofErr w:type="spellEnd"/>
      <w:r w:rsidRPr="001F42E3">
        <w:rPr>
          <w:rFonts w:ascii="Optima" w:hAnsi="Optima"/>
        </w:rPr>
        <w:t>, Taiwan, November 2011</w:t>
      </w:r>
    </w:p>
    <w:p w14:paraId="4ED1170A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rPr>
          <w:rFonts w:ascii="Optima" w:hAnsi="Optima"/>
        </w:rPr>
      </w:pPr>
    </w:p>
    <w:p w14:paraId="466DABEE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rPr>
          <w:rFonts w:ascii="Optima" w:hAnsi="Optima"/>
        </w:rPr>
      </w:pPr>
      <w:r w:rsidRPr="001F42E3">
        <w:rPr>
          <w:rFonts w:ascii="Optima" w:hAnsi="Optima"/>
        </w:rPr>
        <w:t>‘Multiculturalism and Democracy’</w:t>
      </w:r>
    </w:p>
    <w:p w14:paraId="7869A65E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Tampere Lecture, Tampere, Finland, September 2010</w:t>
      </w:r>
    </w:p>
    <w:p w14:paraId="08206D59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7</w:t>
      </w:r>
      <w:r w:rsidRPr="001F42E3">
        <w:rPr>
          <w:rFonts w:ascii="Optima" w:hAnsi="Optima"/>
          <w:vertAlign w:val="superscript"/>
        </w:rPr>
        <w:t>th</w:t>
      </w:r>
      <w:r w:rsidRPr="001F42E3">
        <w:rPr>
          <w:rFonts w:ascii="Optima" w:hAnsi="Optima"/>
        </w:rPr>
        <w:t xml:space="preserve"> ASLI Conference Distinguished Lecture, International Islamic University of Malaysia, Kuala Lumpur, May 2010</w:t>
      </w:r>
    </w:p>
    <w:p w14:paraId="5F0F92EC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rPr>
          <w:rFonts w:ascii="Optima" w:hAnsi="Optima"/>
        </w:rPr>
      </w:pPr>
    </w:p>
    <w:p w14:paraId="73844C49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</w:p>
    <w:p w14:paraId="356F839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‘Does Culture Matter for Development’</w:t>
      </w:r>
    </w:p>
    <w:p w14:paraId="1217B6BC" w14:textId="77777777" w:rsidR="007703CB" w:rsidRPr="001F42E3" w:rsidRDefault="007703CB" w:rsidP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Keynote Address, School of Cultural Studies, Higher School of Economics, Moscow, April 2010</w:t>
      </w:r>
    </w:p>
    <w:p w14:paraId="32CA0857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BAEB45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‘Can Local Culture Survive Globalization’</w:t>
      </w:r>
    </w:p>
    <w:p w14:paraId="484A4DEB" w14:textId="77777777" w:rsidR="007703CB" w:rsidRPr="001F42E3" w:rsidRDefault="007703CB" w:rsidP="007703CB">
      <w:pPr>
        <w:spacing w:line="240" w:lineRule="auto"/>
        <w:ind w:left="320"/>
        <w:rPr>
          <w:rFonts w:ascii="Optima" w:hAnsi="Optima"/>
        </w:rPr>
      </w:pPr>
      <w:r w:rsidRPr="001F42E3">
        <w:rPr>
          <w:rFonts w:ascii="Optima" w:hAnsi="Optima"/>
        </w:rPr>
        <w:t xml:space="preserve">• NUSS Distinguished Lecture, National University of </w:t>
      </w:r>
      <w:proofErr w:type="gramStart"/>
      <w:r w:rsidRPr="001F42E3">
        <w:rPr>
          <w:rFonts w:ascii="Optima" w:hAnsi="Optima"/>
        </w:rPr>
        <w:t xml:space="preserve">Singapore,   </w:t>
      </w:r>
      <w:proofErr w:type="gramEnd"/>
      <w:r w:rsidRPr="001F42E3">
        <w:rPr>
          <w:rFonts w:ascii="Optima" w:hAnsi="Optima"/>
        </w:rPr>
        <w:t xml:space="preserve">    September 11, 2008</w:t>
      </w:r>
    </w:p>
    <w:p w14:paraId="659C0D0E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EADC66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‘Genocide and Group Rights’</w:t>
      </w:r>
    </w:p>
    <w:p w14:paraId="5BA0271E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Keynote address Ethics in Africa, a conference held in Cape Town, South Africa, May 2006</w:t>
      </w:r>
    </w:p>
    <w:p w14:paraId="2A09865D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 also presented at Princeton University, 25 April 2006</w:t>
      </w:r>
    </w:p>
    <w:p w14:paraId="4A7456CE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C32FF7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‘Immigration’</w:t>
      </w:r>
    </w:p>
    <w:p w14:paraId="7B7E6D63" w14:textId="77777777" w:rsidR="007703CB" w:rsidRPr="001F42E3" w:rsidRDefault="007703CB">
      <w:pPr>
        <w:pStyle w:val="Retraitcorpsdetexte2"/>
        <w:tabs>
          <w:tab w:val="clear" w:pos="360"/>
          <w:tab w:val="left" w:pos="450"/>
        </w:tabs>
        <w:ind w:left="270" w:firstLine="0"/>
        <w:rPr>
          <w:rFonts w:ascii="Optima" w:hAnsi="Optima"/>
        </w:rPr>
      </w:pPr>
      <w:r w:rsidRPr="001F42E3">
        <w:rPr>
          <w:rFonts w:ascii="Optima" w:hAnsi="Optima"/>
        </w:rPr>
        <w:t>• Keynote address to Tennessee Philosophical Association Annual Convention, Vanderbilt University, Nashville TN Nov 2004</w:t>
      </w:r>
    </w:p>
    <w:p w14:paraId="3C3758FD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25DBCA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‘Hume’s Political Thought’</w:t>
      </w:r>
    </w:p>
    <w:p w14:paraId="511B04DF" w14:textId="77777777" w:rsidR="007703CB" w:rsidRPr="001F42E3" w:rsidRDefault="007703CB">
      <w:pPr>
        <w:pStyle w:val="En-tte"/>
        <w:tabs>
          <w:tab w:val="clear" w:pos="4252"/>
          <w:tab w:val="clear" w:pos="8504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     •  Utah Valley State College, February 2004</w:t>
      </w:r>
    </w:p>
    <w:p w14:paraId="1496AD5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383A8C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‘Two constructions of libertarianism’</w:t>
      </w:r>
    </w:p>
    <w:p w14:paraId="1CEEEEE1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Hayek Memorial Lecture, written for Austrian Scholars Conference, Auburn University, 31 March 2001 (presented in absentia due to illness)</w:t>
      </w:r>
    </w:p>
    <w:p w14:paraId="190206AA" w14:textId="77777777" w:rsidR="00B41602" w:rsidRDefault="00B41602">
      <w:pPr>
        <w:spacing w:line="240" w:lineRule="auto"/>
        <w:rPr>
          <w:rFonts w:ascii="Optima" w:hAnsi="Optima"/>
          <w:lang w:val="en-GB"/>
        </w:rPr>
      </w:pPr>
    </w:p>
    <w:p w14:paraId="154EE8B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‘Is feminism bad for multiculturalism?’</w:t>
      </w:r>
    </w:p>
    <w:p w14:paraId="0F423FB9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  <w:r w:rsidRPr="001F42E3">
        <w:rPr>
          <w:rFonts w:ascii="Optima" w:hAnsi="Optima"/>
        </w:rPr>
        <w:t>• Distinguished Guest lecture, State University of New York at Albany, 17 November 2000</w:t>
      </w:r>
    </w:p>
    <w:p w14:paraId="7B93591F" w14:textId="77777777" w:rsidR="007703CB" w:rsidRPr="001F42E3" w:rsidRDefault="007703CB">
      <w:pPr>
        <w:spacing w:line="240" w:lineRule="auto"/>
        <w:ind w:left="284"/>
        <w:rPr>
          <w:rFonts w:ascii="Optima" w:hAnsi="Optima"/>
        </w:rPr>
      </w:pPr>
    </w:p>
    <w:p w14:paraId="5ECEEDF3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‘Tolerating the Intolerable’,</w:t>
      </w:r>
    </w:p>
    <w:p w14:paraId="438B6E80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t>• Lecture presented to the Australian Senate Occasional Lecture Series, 24 July 1998</w:t>
      </w:r>
    </w:p>
    <w:p w14:paraId="571AFB9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131C61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‘The Politics of Cultural Diversity’,</w:t>
      </w:r>
    </w:p>
    <w:p w14:paraId="2D882C3B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t xml:space="preserve">• A series of 6 lectures presented at the </w:t>
      </w:r>
      <w:proofErr w:type="spellStart"/>
      <w:r w:rsidRPr="001F42E3">
        <w:rPr>
          <w:rFonts w:ascii="Optima" w:hAnsi="Optima"/>
        </w:rPr>
        <w:t>Universidade</w:t>
      </w:r>
      <w:proofErr w:type="spellEnd"/>
      <w:r w:rsidRPr="001F42E3">
        <w:rPr>
          <w:rFonts w:ascii="Optima" w:hAnsi="Optima"/>
        </w:rPr>
        <w:t xml:space="preserve"> </w:t>
      </w:r>
      <w:proofErr w:type="spellStart"/>
      <w:r w:rsidRPr="001F42E3">
        <w:rPr>
          <w:rFonts w:ascii="Optima" w:hAnsi="Optima"/>
        </w:rPr>
        <w:t>Catolica</w:t>
      </w:r>
      <w:proofErr w:type="spellEnd"/>
      <w:r w:rsidRPr="001F42E3">
        <w:rPr>
          <w:rFonts w:ascii="Optima" w:hAnsi="Optima"/>
        </w:rPr>
        <w:t>, Lisbon, Portugal, 3-11 October 1997</w:t>
      </w:r>
    </w:p>
    <w:p w14:paraId="5C1593CC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</w:p>
    <w:p w14:paraId="42D3D413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‘Fear of Freedom: political correctness, freedom of speech and alien invasions’</w:t>
      </w:r>
    </w:p>
    <w:p w14:paraId="537BA402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lastRenderedPageBreak/>
        <w:t>• Bert Kelly Lecture for the Centre for Independent Studies, Melbourne, 5 December 1996</w:t>
      </w:r>
    </w:p>
    <w:p w14:paraId="494FC907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4DFE56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‘Morality and Cultural Diversity’</w:t>
      </w:r>
    </w:p>
    <w:p w14:paraId="6C6FEA9E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•Department of English, Duke University, November 1995</w:t>
      </w:r>
    </w:p>
    <w:p w14:paraId="1C889F9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05E545E" w14:textId="77777777" w:rsidR="007703CB" w:rsidRPr="001F42E3" w:rsidRDefault="007703CB">
      <w:pPr>
        <w:pStyle w:val="En-tte"/>
        <w:tabs>
          <w:tab w:val="clear" w:pos="4252"/>
          <w:tab w:val="clear" w:pos="8504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‘There’s more to life than economic rationalism’, </w:t>
      </w:r>
    </w:p>
    <w:p w14:paraId="7DD77A0E" w14:textId="77777777" w:rsidR="007703CB" w:rsidRPr="001F42E3" w:rsidRDefault="007703CB">
      <w:pPr>
        <w:spacing w:line="240" w:lineRule="auto"/>
        <w:ind w:left="560" w:hanging="260"/>
        <w:rPr>
          <w:rFonts w:ascii="Optima" w:hAnsi="Optima"/>
        </w:rPr>
      </w:pPr>
      <w:r w:rsidRPr="001F42E3">
        <w:rPr>
          <w:rFonts w:ascii="Optima" w:hAnsi="Optima"/>
        </w:rPr>
        <w:t>• Bert Kelly Lecture for the Centre for Independent Studies, Melbourne, 17 March 1993</w:t>
      </w:r>
    </w:p>
    <w:p w14:paraId="4E72581B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3AAE8BD" w14:textId="77777777" w:rsidR="007703CB" w:rsidRPr="001F42E3" w:rsidRDefault="007703CB">
      <w:pPr>
        <w:keepNext/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‘Democracy, parliament and responsible government’</w:t>
      </w:r>
    </w:p>
    <w:p w14:paraId="1EAF67D7" w14:textId="77777777" w:rsidR="007703CB" w:rsidRPr="001F42E3" w:rsidRDefault="007703CB">
      <w:pPr>
        <w:spacing w:line="240" w:lineRule="auto"/>
        <w:ind w:left="280"/>
        <w:rPr>
          <w:rFonts w:ascii="Optima" w:hAnsi="Optima"/>
        </w:rPr>
      </w:pPr>
      <w:r w:rsidRPr="001F42E3">
        <w:rPr>
          <w:rFonts w:ascii="Optima" w:hAnsi="Optima"/>
        </w:rPr>
        <w:t>• Department of the Senate, Parliament House, Canberra May 1990</w:t>
      </w:r>
    </w:p>
    <w:p w14:paraId="4A2F5A07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159D9DDB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ABD8FD5" w14:textId="51951AD6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 xml:space="preserve">8. i Conference director </w:t>
      </w:r>
      <w:r w:rsidR="00EB54FD">
        <w:rPr>
          <w:rFonts w:ascii="Optima" w:hAnsi="Optima"/>
          <w:b/>
        </w:rPr>
        <w:t>(selected</w:t>
      </w:r>
      <w:r w:rsidR="003F30E1">
        <w:rPr>
          <w:rFonts w:ascii="Optima" w:hAnsi="Optima"/>
          <w:b/>
        </w:rPr>
        <w:t>)</w:t>
      </w:r>
    </w:p>
    <w:p w14:paraId="3543BDD7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</w:p>
    <w:p w14:paraId="738C1E2C" w14:textId="19611928" w:rsidR="00080177" w:rsidRDefault="00080177" w:rsidP="00300325">
      <w:pPr>
        <w:widowControl w:val="0"/>
        <w:autoSpaceDE w:val="0"/>
        <w:autoSpaceDN w:val="0"/>
        <w:adjustRightInd w:val="0"/>
        <w:spacing w:line="240" w:lineRule="auto"/>
        <w:ind w:left="630" w:hanging="630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Director</w:t>
      </w:r>
      <w:r w:rsidR="00044499">
        <w:rPr>
          <w:rFonts w:ascii="Optima" w:hAnsi="Optima" w:cs="Arial"/>
          <w:lang w:val="en-GB"/>
        </w:rPr>
        <w:t xml:space="preserve"> of a conference on Liberty in the Thought of Pierre Bayle and Benedict Spinoza, Edinburgh, June 2015</w:t>
      </w:r>
    </w:p>
    <w:p w14:paraId="20A12DB9" w14:textId="77777777" w:rsidR="001C6B49" w:rsidRDefault="001C6B49" w:rsidP="00300325">
      <w:pPr>
        <w:widowControl w:val="0"/>
        <w:autoSpaceDE w:val="0"/>
        <w:autoSpaceDN w:val="0"/>
        <w:adjustRightInd w:val="0"/>
        <w:spacing w:line="240" w:lineRule="auto"/>
        <w:ind w:left="630" w:hanging="630"/>
        <w:jc w:val="left"/>
        <w:rPr>
          <w:rFonts w:ascii="Optima" w:hAnsi="Optima" w:cs="Arial"/>
          <w:lang w:val="en-GB"/>
        </w:rPr>
      </w:pPr>
    </w:p>
    <w:p w14:paraId="1040AF78" w14:textId="1711CAE3" w:rsidR="001C6B49" w:rsidRDefault="001C6B49" w:rsidP="00300325">
      <w:pPr>
        <w:widowControl w:val="0"/>
        <w:autoSpaceDE w:val="0"/>
        <w:autoSpaceDN w:val="0"/>
        <w:adjustRightInd w:val="0"/>
        <w:spacing w:line="240" w:lineRule="auto"/>
        <w:ind w:left="630" w:hanging="630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>Director (with Jeremy Jennings) of a conference on Liberty in the Films of John Ford, Seville, Spain, February 2014</w:t>
      </w:r>
    </w:p>
    <w:p w14:paraId="15D05F5A" w14:textId="77777777" w:rsidR="00BA6D08" w:rsidRDefault="00BA6D08" w:rsidP="00182BB2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02D6A452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Director (with Thomas Poole), conference on ‘Adam Smith and the Law’, LSE</w:t>
      </w:r>
    </w:p>
    <w:p w14:paraId="7F6A8EA4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>May 2012</w:t>
      </w:r>
    </w:p>
    <w:p w14:paraId="35EF13E8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</w:p>
    <w:p w14:paraId="2FDB6C18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Organizer, Symposium on Gerald Gaus’s Order of Public Reason, LSE</w:t>
      </w:r>
    </w:p>
    <w:p w14:paraId="0FCEB322" w14:textId="77777777" w:rsidR="00D83C19" w:rsidRPr="001F42E3" w:rsidRDefault="00D83C19" w:rsidP="00D83C19">
      <w:pPr>
        <w:spacing w:line="240" w:lineRule="auto"/>
        <w:rPr>
          <w:rFonts w:ascii="Optima" w:hAnsi="Optima" w:cs="Arial"/>
        </w:rPr>
      </w:pPr>
      <w:r w:rsidRPr="001F42E3">
        <w:rPr>
          <w:rFonts w:ascii="Optima" w:hAnsi="Optima" w:cs="Arial"/>
        </w:rPr>
        <w:tab/>
        <w:t>October 2011</w:t>
      </w:r>
    </w:p>
    <w:p w14:paraId="07BACDBC" w14:textId="77777777" w:rsidR="00D83C19" w:rsidRPr="001F42E3" w:rsidRDefault="00D83C19" w:rsidP="007703CB">
      <w:pPr>
        <w:spacing w:line="240" w:lineRule="auto"/>
        <w:ind w:left="560" w:hanging="560"/>
        <w:rPr>
          <w:rFonts w:ascii="Optima" w:hAnsi="Optima"/>
        </w:rPr>
      </w:pPr>
    </w:p>
    <w:p w14:paraId="2473697C" w14:textId="77777777" w:rsidR="007703CB" w:rsidRPr="001F42E3" w:rsidRDefault="007703CB" w:rsidP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 (with Thomas Poole), conference on ‘David Hume and the Law’, LSE May 2011</w:t>
      </w:r>
    </w:p>
    <w:p w14:paraId="7AA278C2" w14:textId="77777777" w:rsidR="007703CB" w:rsidRPr="001F42E3" w:rsidRDefault="007703CB" w:rsidP="007703CB">
      <w:pPr>
        <w:spacing w:line="240" w:lineRule="auto"/>
        <w:ind w:left="560" w:hanging="560"/>
        <w:rPr>
          <w:rFonts w:ascii="Optima" w:hAnsi="Optima"/>
        </w:rPr>
      </w:pPr>
    </w:p>
    <w:p w14:paraId="45FFABF4" w14:textId="77777777" w:rsidR="007703CB" w:rsidRPr="001F42E3" w:rsidRDefault="007703CB" w:rsidP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 (with Thomas Poole), conference on ‘Hobbes and the Law’, LSE May 2010</w:t>
      </w:r>
    </w:p>
    <w:p w14:paraId="7C7484AE" w14:textId="77777777" w:rsidR="007703CB" w:rsidRPr="001F42E3" w:rsidRDefault="007703CB" w:rsidP="007703CB">
      <w:pPr>
        <w:spacing w:line="240" w:lineRule="auto"/>
        <w:ind w:left="560" w:hanging="560"/>
        <w:rPr>
          <w:rFonts w:ascii="Optima" w:hAnsi="Optima"/>
        </w:rPr>
      </w:pPr>
    </w:p>
    <w:p w14:paraId="1D130DA2" w14:textId="77777777" w:rsidR="007703CB" w:rsidRPr="001F42E3" w:rsidRDefault="007703CB" w:rsidP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 xml:space="preserve">Director, Inaugural Memorial Brian Barry Memorial Lecture, and one-day conference, ‘Why Social Justice Matters’, on the work of Brian Barry, 7-8 May 2010 </w:t>
      </w:r>
    </w:p>
    <w:p w14:paraId="7EFED498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</w:p>
    <w:p w14:paraId="112EB5C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conference on ‘The Priority of Liberty in John Rawls’s Political Theory’, Salt Lake City 12-15 February 2004</w:t>
      </w:r>
    </w:p>
    <w:p w14:paraId="4800056E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43DD3603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Brennan), conference on ‘Liberty and Totalitarianism in the thought of F.</w:t>
      </w:r>
      <w:proofErr w:type="gramStart"/>
      <w:r w:rsidRPr="001F42E3">
        <w:rPr>
          <w:rFonts w:ascii="Optima" w:hAnsi="Optima"/>
        </w:rPr>
        <w:t>A.Hayek</w:t>
      </w:r>
      <w:proofErr w:type="gramEnd"/>
      <w:r w:rsidRPr="001F42E3">
        <w:rPr>
          <w:rFonts w:ascii="Optima" w:hAnsi="Optima"/>
        </w:rPr>
        <w:t xml:space="preserve"> and Karl Popper’, Christchurch, November 2002</w:t>
      </w:r>
    </w:p>
    <w:p w14:paraId="186DDDE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49E654A3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conference on ‘Freedom and Development’, Goa, January 2002</w:t>
      </w:r>
    </w:p>
    <w:p w14:paraId="2449BEC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3C283EF8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conference on ‘Liberty and the American West in the Films of John Ford’, Canberra, November 2001</w:t>
      </w:r>
    </w:p>
    <w:p w14:paraId="6F047ACB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19E7C19F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lastRenderedPageBreak/>
        <w:t>Co-director (with Geoffrey Brennan), conference on ‘Liberty and Identity’, Canberra, October 2000</w:t>
      </w:r>
    </w:p>
    <w:p w14:paraId="6AFBBE9C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56CC5C4F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conference on ‘Liberty, Nature and Custom in the thought of Montesquieu and Rousseau’, Adelaide, November 1999</w:t>
      </w:r>
    </w:p>
    <w:p w14:paraId="78FE236E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48A21FE8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conference on ‘Liberty and the American West in the Films of John Ford’, Phoenix, Arizona, August 1998</w:t>
      </w:r>
    </w:p>
    <w:p w14:paraId="0EAEE552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66A02CB0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Brennan), conference on ‘St Augustine and Thomas More’, Adelaide, October 1998</w:t>
      </w:r>
    </w:p>
    <w:p w14:paraId="29DF5B18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78B6648F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Co-director, conference on ‘Liberty in the Thought of James Buchanan and Jean Hampton’, Sydney, January 1998</w:t>
      </w:r>
    </w:p>
    <w:p w14:paraId="083CAEAD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1B05C58B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conference on ‘Liberty and Toleration in the thought of John Locke and Pierre Bayle’, Seattle, January 1998</w:t>
      </w:r>
    </w:p>
    <w:p w14:paraId="47781CCB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65F57388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Martin Krygier), conference on ‘Liberty and the Moral Life in the thought of Max Weber’, Sydney, November 1997</w:t>
      </w:r>
    </w:p>
    <w:p w14:paraId="145E15CE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78773ACD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Martin Krygier), conference on ‘Liberty, Property and Justice in the Political Writings of David Hume’, Sydney, November 1997</w:t>
      </w:r>
    </w:p>
    <w:p w14:paraId="1117C8CE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587F43E7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Douglas Den Uyl), conference on ‘Liberty and the American West in the Films of John Ford’, Sedona, Arizona, May 1997</w:t>
      </w:r>
    </w:p>
    <w:p w14:paraId="255CD02F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74AB57B0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 xml:space="preserve">Co-director (with Geoffrey Brennan), conference on ‘Liberty and Toleration in the thought </w:t>
      </w:r>
      <w:proofErr w:type="gramStart"/>
      <w:r w:rsidRPr="001F42E3">
        <w:rPr>
          <w:rFonts w:ascii="Optima" w:hAnsi="Optima"/>
        </w:rPr>
        <w:t>of  John</w:t>
      </w:r>
      <w:proofErr w:type="gramEnd"/>
      <w:r w:rsidRPr="001F42E3">
        <w:rPr>
          <w:rFonts w:ascii="Optima" w:hAnsi="Optima"/>
        </w:rPr>
        <w:t xml:space="preserve"> Locke and Pierre Bayle’, Canberra, November 1996</w:t>
      </w:r>
    </w:p>
    <w:p w14:paraId="6C4FF91D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5314C93E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Brennan), conference on ‘Liberty and the Invisible Hand’, Adelaide, November 1996</w:t>
      </w:r>
    </w:p>
    <w:p w14:paraId="5F79252A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4593ADB3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conference on ‘The Civilization of Liberty in the Thought of F.</w:t>
      </w:r>
      <w:proofErr w:type="gramStart"/>
      <w:r w:rsidRPr="001F42E3">
        <w:rPr>
          <w:rFonts w:ascii="Optima" w:hAnsi="Optima"/>
        </w:rPr>
        <w:t>A.Hayek</w:t>
      </w:r>
      <w:proofErr w:type="gramEnd"/>
      <w:r w:rsidRPr="001F42E3">
        <w:rPr>
          <w:rFonts w:ascii="Optima" w:hAnsi="Optima"/>
        </w:rPr>
        <w:t>’, Toronto, May 1996</w:t>
      </w:r>
    </w:p>
    <w:p w14:paraId="4D7B8604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16D12711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Brennan), conference on ‘Liberty, Democracy and the Media’, Canberra, February 1996</w:t>
      </w:r>
    </w:p>
    <w:p w14:paraId="70D461F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1EBEE958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Brennan), conference on ‘Liberty, Power and Responsibility in Four Shakespeare Plays’, Adelaide, February 1996</w:t>
      </w:r>
    </w:p>
    <w:p w14:paraId="1D0A99D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3ABC311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Director, student conference on ‘Liberty and Toleration’, Newport, Rhode Island, October 1995</w:t>
      </w:r>
    </w:p>
    <w:p w14:paraId="60B3CF04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6D19A4DE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BD6BF61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lastRenderedPageBreak/>
        <w:t>Director, student conference on ‘Liberty and Social Order, Menlo Park, California, October 1994</w:t>
      </w:r>
    </w:p>
    <w:p w14:paraId="4878A0EA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56C1FF1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William Maley), one day seminar on ‘R</w:t>
      </w:r>
      <w:r w:rsidR="00300570" w:rsidRPr="001F42E3">
        <w:rPr>
          <w:rFonts w:ascii="Optima" w:hAnsi="Optima"/>
        </w:rPr>
        <w:t>efugees and Government Policy’,</w:t>
      </w:r>
      <w:r w:rsidRPr="001F42E3">
        <w:rPr>
          <w:rFonts w:ascii="Optima" w:hAnsi="Optima"/>
        </w:rPr>
        <w:t xml:space="preserve"> Australian Defence Force Academy, 21 June 1994</w:t>
      </w:r>
    </w:p>
    <w:p w14:paraId="6B63ACCE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69E9556B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Brennan), conference on ‘Liberty and Responsibility in four Shakespeare plays’, Adelaide, May 1994</w:t>
      </w:r>
    </w:p>
    <w:p w14:paraId="377ECA01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161863EE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 xml:space="preserve">Director, conference on ‘Oakeshott’s </w:t>
      </w:r>
      <w:r w:rsidRPr="001F42E3">
        <w:rPr>
          <w:rFonts w:ascii="Optima" w:hAnsi="Optima"/>
          <w:i/>
        </w:rPr>
        <w:t>Rationalism in Politics</w:t>
      </w:r>
      <w:r w:rsidRPr="001F42E3">
        <w:rPr>
          <w:rFonts w:ascii="Optima" w:hAnsi="Optima"/>
        </w:rPr>
        <w:t>’, Adelaide, June 1993</w:t>
      </w:r>
    </w:p>
    <w:p w14:paraId="40BE5397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60998F2F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 and participant, conference on ‘Liberty and the University’, Canberra, April 1992</w:t>
      </w:r>
    </w:p>
    <w:p w14:paraId="7E16FB47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2B2C0A3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 xml:space="preserve">Co-director (with Geoffrey Brennan), conference on ‘Hayek’s </w:t>
      </w:r>
      <w:r w:rsidRPr="001F42E3">
        <w:rPr>
          <w:rFonts w:ascii="Optima" w:hAnsi="Optima"/>
          <w:i/>
        </w:rPr>
        <w:t>The Fatal Conceit</w:t>
      </w:r>
      <w:r w:rsidRPr="001F42E3">
        <w:rPr>
          <w:rFonts w:ascii="Optima" w:hAnsi="Optima"/>
        </w:rPr>
        <w:t>’, Canberra, April 1990</w:t>
      </w:r>
    </w:p>
    <w:p w14:paraId="2E951225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27E5E29F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  <w:r w:rsidRPr="001F42E3">
        <w:rPr>
          <w:rFonts w:ascii="Optima" w:hAnsi="Optima"/>
        </w:rPr>
        <w:t>Co-director (with Geoffrey Brennan), conference on ‘Liberty, Individuality and Civil Life’, Canberra, April 1990</w:t>
      </w:r>
    </w:p>
    <w:p w14:paraId="3933A4AF" w14:textId="77777777" w:rsidR="007703CB" w:rsidRPr="001F42E3" w:rsidRDefault="007703CB">
      <w:pPr>
        <w:spacing w:line="240" w:lineRule="auto"/>
        <w:ind w:left="560" w:hanging="560"/>
        <w:rPr>
          <w:rFonts w:ascii="Optima" w:hAnsi="Optima"/>
        </w:rPr>
      </w:pPr>
    </w:p>
    <w:p w14:paraId="0D41ACE3" w14:textId="77777777" w:rsidR="007703CB" w:rsidRPr="001F42E3" w:rsidRDefault="007703CB">
      <w:pPr>
        <w:keepNext/>
        <w:spacing w:line="240" w:lineRule="auto"/>
        <w:rPr>
          <w:rFonts w:ascii="Optima" w:hAnsi="Optima"/>
          <w:b/>
        </w:rPr>
      </w:pPr>
    </w:p>
    <w:p w14:paraId="2B9235BE" w14:textId="77777777" w:rsidR="007703CB" w:rsidRPr="001F42E3" w:rsidRDefault="007703CB">
      <w:pPr>
        <w:keepNext/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>9. Teaching</w:t>
      </w:r>
    </w:p>
    <w:p w14:paraId="2324731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8612F79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i. Recent teaching</w:t>
      </w:r>
      <w:r w:rsidR="00212253" w:rsidRPr="001F42E3">
        <w:rPr>
          <w:rFonts w:ascii="Optima" w:hAnsi="Optima"/>
          <w:b/>
        </w:rPr>
        <w:t xml:space="preserve"> </w:t>
      </w:r>
      <w:r w:rsidR="00D83C19" w:rsidRPr="001F42E3">
        <w:rPr>
          <w:rFonts w:ascii="Optima" w:hAnsi="Optima"/>
          <w:b/>
        </w:rPr>
        <w:t>(LSE)</w:t>
      </w:r>
    </w:p>
    <w:p w14:paraId="53670C2C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Multiculturalism, Nationalism and Citizenship (MSc)</w:t>
      </w:r>
    </w:p>
    <w:p w14:paraId="334ADE4F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The Liberal Idea of Freedom (MSc)</w:t>
      </w:r>
    </w:p>
    <w:p w14:paraId="5A3F4CDF" w14:textId="6F557CE2" w:rsidR="007703CB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Advanced Study of Key Political Thinkers</w:t>
      </w:r>
      <w:r w:rsidR="00261B04">
        <w:rPr>
          <w:rFonts w:ascii="Optima" w:hAnsi="Optima"/>
        </w:rPr>
        <w:t>: Rousseau</w:t>
      </w:r>
      <w:r w:rsidRPr="001F42E3">
        <w:rPr>
          <w:rFonts w:ascii="Optima" w:hAnsi="Optima"/>
        </w:rPr>
        <w:t xml:space="preserve"> (MSc)</w:t>
      </w:r>
    </w:p>
    <w:p w14:paraId="7A3F09C5" w14:textId="52B820DD" w:rsidR="00261B04" w:rsidRPr="001F42E3" w:rsidRDefault="00261B04" w:rsidP="00261B04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Advanced Study of Key Political Thinkers</w:t>
      </w:r>
      <w:r>
        <w:rPr>
          <w:rFonts w:ascii="Optima" w:hAnsi="Optima"/>
        </w:rPr>
        <w:t>: Pierre Bayle</w:t>
      </w:r>
      <w:r w:rsidRPr="001F42E3">
        <w:rPr>
          <w:rFonts w:ascii="Optima" w:hAnsi="Optima"/>
        </w:rPr>
        <w:t xml:space="preserve"> (MSc)</w:t>
      </w:r>
    </w:p>
    <w:p w14:paraId="3DA4E702" w14:textId="42D56272" w:rsidR="00261B04" w:rsidRPr="001F42E3" w:rsidRDefault="00261B04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Advanced Study of Key Political Thinkers</w:t>
      </w:r>
      <w:r>
        <w:rPr>
          <w:rFonts w:ascii="Optima" w:hAnsi="Optima"/>
        </w:rPr>
        <w:t>: David Hume (MSc)</w:t>
      </w:r>
    </w:p>
    <w:p w14:paraId="4974EE7D" w14:textId="77777777" w:rsidR="00D83C19" w:rsidRPr="001F42E3" w:rsidRDefault="00D83C19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Twentieth Century European Liberalism (MSc)</w:t>
      </w:r>
    </w:p>
    <w:p w14:paraId="25EE0555" w14:textId="2BF1AC11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Key Themes in t</w:t>
      </w:r>
      <w:r w:rsidR="00684AC3">
        <w:rPr>
          <w:rFonts w:ascii="Optima" w:hAnsi="Optima"/>
        </w:rPr>
        <w:t xml:space="preserve">he History of Political Thought: Plato, Augustine, </w:t>
      </w:r>
      <w:r w:rsidR="00A554B5">
        <w:rPr>
          <w:rFonts w:ascii="Optima" w:hAnsi="Optima"/>
        </w:rPr>
        <w:t xml:space="preserve">Spinoza and Bayle </w:t>
      </w:r>
      <w:r w:rsidRPr="001F42E3">
        <w:rPr>
          <w:rFonts w:ascii="Optima" w:hAnsi="Optima"/>
        </w:rPr>
        <w:t>(Undergraduate)</w:t>
      </w:r>
    </w:p>
    <w:p w14:paraId="374F5224" w14:textId="77777777" w:rsidR="00D83C19" w:rsidRPr="001F42E3" w:rsidRDefault="00D83C19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Athens to Al-Qaeda: Political Theory and International Relations (Summer School)</w:t>
      </w:r>
    </w:p>
    <w:p w14:paraId="790EF4C2" w14:textId="77777777" w:rsidR="00D83C19" w:rsidRPr="001F42E3" w:rsidRDefault="00D83C19" w:rsidP="007703CB">
      <w:pPr>
        <w:spacing w:line="240" w:lineRule="auto"/>
        <w:rPr>
          <w:rFonts w:ascii="Optima" w:hAnsi="Optima"/>
        </w:rPr>
      </w:pPr>
    </w:p>
    <w:p w14:paraId="4DD0B3D5" w14:textId="1BACAB05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i/>
        </w:rPr>
      </w:pPr>
      <w:r w:rsidRPr="001F42E3">
        <w:rPr>
          <w:rFonts w:ascii="Optima" w:hAnsi="Optima" w:cs="Arial"/>
          <w:i/>
        </w:rPr>
        <w:t>PhD Supervision</w:t>
      </w:r>
      <w:r w:rsidR="00700420">
        <w:rPr>
          <w:rFonts w:ascii="Optima" w:hAnsi="Optima" w:cs="Arial"/>
          <w:i/>
          <w:lang w:val="en-GB"/>
        </w:rPr>
        <w:t xml:space="preserve"> completed</w:t>
      </w:r>
      <w:r w:rsidRPr="001F42E3">
        <w:rPr>
          <w:rFonts w:ascii="Optima" w:hAnsi="Optima" w:cs="Arial"/>
          <w:i/>
        </w:rPr>
        <w:t>:</w:t>
      </w:r>
    </w:p>
    <w:p w14:paraId="6ABE255F" w14:textId="77777777" w:rsidR="00700420" w:rsidRDefault="00700420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5A8FC7DF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Esha Senchaudhuri, Critique of Pure Public Reason 2012</w:t>
      </w:r>
    </w:p>
    <w:p w14:paraId="58F39984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Baldwin Wong, Contractarianism’s Dilemma 2012</w:t>
      </w:r>
    </w:p>
    <w:p w14:paraId="14553F30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Rachael Tsang, Liberalism and Cultural Heritage 2012</w:t>
      </w:r>
    </w:p>
    <w:p w14:paraId="2565CCEF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proofErr w:type="spellStart"/>
      <w:r w:rsidRPr="001F42E3">
        <w:rPr>
          <w:rFonts w:ascii="Optima" w:hAnsi="Optima" w:cs="Arial"/>
        </w:rPr>
        <w:t>Yehonathan</w:t>
      </w:r>
      <w:proofErr w:type="spellEnd"/>
      <w:r w:rsidRPr="001F42E3">
        <w:rPr>
          <w:rFonts w:ascii="Optima" w:hAnsi="Optima" w:cs="Arial"/>
        </w:rPr>
        <w:t xml:space="preserve"> </w:t>
      </w:r>
      <w:proofErr w:type="spellStart"/>
      <w:r w:rsidRPr="001F42E3">
        <w:rPr>
          <w:rFonts w:ascii="Optima" w:hAnsi="Optima" w:cs="Arial"/>
        </w:rPr>
        <w:t>Reshef</w:t>
      </w:r>
      <w:proofErr w:type="spellEnd"/>
      <w:r w:rsidRPr="001F42E3">
        <w:rPr>
          <w:rFonts w:ascii="Optima" w:hAnsi="Optima" w:cs="Arial"/>
        </w:rPr>
        <w:t>, Justice, Children and Family 2013</w:t>
      </w:r>
    </w:p>
    <w:p w14:paraId="4D73C504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Aslan Amani Democracy and Multiculturalism 2013</w:t>
      </w:r>
    </w:p>
    <w:p w14:paraId="6D59FC46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 xml:space="preserve">Luke </w:t>
      </w:r>
      <w:proofErr w:type="spellStart"/>
      <w:r w:rsidRPr="001F42E3">
        <w:rPr>
          <w:rFonts w:ascii="Optima" w:hAnsi="Optima" w:cs="Arial"/>
        </w:rPr>
        <w:t>Ulas</w:t>
      </w:r>
      <w:proofErr w:type="spellEnd"/>
      <w:r w:rsidRPr="001F42E3">
        <w:rPr>
          <w:rFonts w:ascii="Optima" w:hAnsi="Optima" w:cs="Arial"/>
        </w:rPr>
        <w:t xml:space="preserve">, </w:t>
      </w:r>
      <w:proofErr w:type="spellStart"/>
      <w:r w:rsidRPr="001F42E3">
        <w:rPr>
          <w:rFonts w:ascii="Optima" w:hAnsi="Optima" w:cs="Arial"/>
        </w:rPr>
        <w:t>Realising</w:t>
      </w:r>
      <w:proofErr w:type="spellEnd"/>
      <w:r w:rsidRPr="001F42E3">
        <w:rPr>
          <w:rFonts w:ascii="Optima" w:hAnsi="Optima" w:cs="Arial"/>
        </w:rPr>
        <w:t xml:space="preserve"> Cosmopolitanism: The Role of a World State 2014</w:t>
      </w:r>
    </w:p>
    <w:p w14:paraId="302FF0C2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proofErr w:type="spellStart"/>
      <w:r w:rsidRPr="001F42E3">
        <w:rPr>
          <w:rFonts w:ascii="Optima" w:hAnsi="Optima" w:cs="Arial"/>
        </w:rPr>
        <w:t>Durukan</w:t>
      </w:r>
      <w:proofErr w:type="spellEnd"/>
      <w:r w:rsidRPr="001F42E3">
        <w:rPr>
          <w:rFonts w:ascii="Optima" w:hAnsi="Optima" w:cs="Arial"/>
        </w:rPr>
        <w:t xml:space="preserve"> </w:t>
      </w:r>
      <w:proofErr w:type="spellStart"/>
      <w:r w:rsidRPr="001F42E3">
        <w:rPr>
          <w:rFonts w:ascii="Optima" w:hAnsi="Optima" w:cs="Arial"/>
        </w:rPr>
        <w:t>Kuzu</w:t>
      </w:r>
      <w:proofErr w:type="spellEnd"/>
      <w:r w:rsidRPr="001F42E3">
        <w:rPr>
          <w:rFonts w:ascii="Optima" w:hAnsi="Optima" w:cs="Arial"/>
        </w:rPr>
        <w:t>, Shifting Paradigms: Null Remedies for National Minorities</w:t>
      </w:r>
    </w:p>
    <w:p w14:paraId="3A340889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From Civic Egalitarianism to Ethnic Multiculturalism. A Context Sensitive</w:t>
      </w:r>
    </w:p>
    <w:p w14:paraId="7938433D" w14:textId="77777777" w:rsidR="00D83C19" w:rsidRPr="001F42E3" w:rsidRDefault="00BF67CE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>
        <w:rPr>
          <w:rFonts w:ascii="Optima" w:hAnsi="Optima" w:cs="Arial"/>
        </w:rPr>
        <w:t>Approach 2014</w:t>
      </w:r>
    </w:p>
    <w:p w14:paraId="7E786255" w14:textId="6B2F1C98" w:rsidR="00D83C19" w:rsidRPr="00414BC4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>Carlo Argenton Liberalism Without Liberals</w:t>
      </w:r>
      <w:r w:rsidR="00300ECB">
        <w:rPr>
          <w:rFonts w:ascii="Optima" w:hAnsi="Optima" w:cs="Arial"/>
        </w:rPr>
        <w:t xml:space="preserve"> 2015</w:t>
      </w:r>
    </w:p>
    <w:p w14:paraId="1108CA5C" w14:textId="6CB61BE9" w:rsidR="00D83C19" w:rsidRDefault="00D83C19" w:rsidP="0070042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 w:rsidRPr="001F42E3">
        <w:rPr>
          <w:rFonts w:ascii="Optima" w:hAnsi="Optima" w:cs="Arial"/>
        </w:rPr>
        <w:t>Mollie Gerver, Refugees, Asylum-seekers and Repatr</w:t>
      </w:r>
      <w:r w:rsidR="00700420">
        <w:rPr>
          <w:rFonts w:ascii="Optima" w:hAnsi="Optima" w:cs="Arial"/>
        </w:rPr>
        <w:t>iation</w:t>
      </w:r>
      <w:r w:rsidR="00300ECB">
        <w:rPr>
          <w:rFonts w:ascii="Optima" w:hAnsi="Optima" w:cs="Arial"/>
        </w:rPr>
        <w:t xml:space="preserve"> 2016</w:t>
      </w:r>
    </w:p>
    <w:p w14:paraId="4A299BCF" w14:textId="77777777" w:rsidR="00700420" w:rsidRDefault="00700420" w:rsidP="0070042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394B287F" w14:textId="135D50E1" w:rsidR="00700420" w:rsidRDefault="00700420" w:rsidP="0070042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i/>
          <w:lang w:val="en-GB"/>
        </w:rPr>
        <w:t>PhD Supervision continuing:</w:t>
      </w:r>
    </w:p>
    <w:p w14:paraId="7DF478D0" w14:textId="0F2E88BB" w:rsidR="00700420" w:rsidRDefault="006338BA" w:rsidP="0070042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 xml:space="preserve">Kaveh </w:t>
      </w:r>
      <w:proofErr w:type="spellStart"/>
      <w:r>
        <w:rPr>
          <w:rFonts w:ascii="Optima" w:hAnsi="Optima" w:cs="Arial"/>
          <w:lang w:val="en-GB"/>
        </w:rPr>
        <w:t>Pourvand</w:t>
      </w:r>
      <w:proofErr w:type="spellEnd"/>
      <w:r>
        <w:rPr>
          <w:rFonts w:ascii="Optima" w:hAnsi="Optima" w:cs="Arial"/>
          <w:lang w:val="en-GB"/>
        </w:rPr>
        <w:t>, Epistemological Foundations of Liberalism: Hayek and Foucault</w:t>
      </w:r>
    </w:p>
    <w:p w14:paraId="07403532" w14:textId="2511083E" w:rsidR="00261B04" w:rsidRDefault="00261B04" w:rsidP="0070042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 xml:space="preserve">Astrid </w:t>
      </w:r>
      <w:proofErr w:type="spellStart"/>
      <w:r>
        <w:rPr>
          <w:rFonts w:ascii="Optima" w:hAnsi="Optima" w:cs="Arial"/>
          <w:lang w:val="en-GB"/>
        </w:rPr>
        <w:t>Hampe</w:t>
      </w:r>
      <w:proofErr w:type="spellEnd"/>
      <w:r>
        <w:rPr>
          <w:rFonts w:ascii="Optima" w:hAnsi="Optima" w:cs="Arial"/>
          <w:lang w:val="en-GB"/>
        </w:rPr>
        <w:t>, Time and Past Injustice</w:t>
      </w:r>
    </w:p>
    <w:p w14:paraId="5E8C6B9D" w14:textId="1C204C50" w:rsidR="006338BA" w:rsidRPr="00700420" w:rsidRDefault="006338BA" w:rsidP="0070042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  <w:r>
        <w:rPr>
          <w:rFonts w:ascii="Optima" w:hAnsi="Optima" w:cs="Arial"/>
          <w:lang w:val="en-GB"/>
        </w:rPr>
        <w:t xml:space="preserve">Shahin </w:t>
      </w:r>
      <w:proofErr w:type="spellStart"/>
      <w:r>
        <w:rPr>
          <w:rFonts w:ascii="Optima" w:hAnsi="Optima" w:cs="Arial"/>
          <w:lang w:val="en-GB"/>
        </w:rPr>
        <w:t>Nasiri</w:t>
      </w:r>
      <w:proofErr w:type="spellEnd"/>
      <w:r>
        <w:rPr>
          <w:rFonts w:ascii="Optima" w:hAnsi="Optima" w:cs="Arial"/>
          <w:lang w:val="en-GB"/>
        </w:rPr>
        <w:t>, Refugees and Freedom</w:t>
      </w:r>
    </w:p>
    <w:p w14:paraId="0E45D677" w14:textId="77777777" w:rsidR="00700420" w:rsidRPr="00700420" w:rsidRDefault="00700420" w:rsidP="0070042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lang w:val="en-GB"/>
        </w:rPr>
      </w:pPr>
    </w:p>
    <w:p w14:paraId="1947F288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8300D57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  <w:b/>
        </w:rPr>
      </w:pPr>
      <w:r w:rsidRPr="001F42E3">
        <w:rPr>
          <w:rFonts w:ascii="Optima" w:hAnsi="Optima" w:cs="Arial"/>
          <w:b/>
        </w:rPr>
        <w:t>ii. Recent teaching (National University of Singapore)</w:t>
      </w:r>
    </w:p>
    <w:p w14:paraId="667CBCD0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Theories of Justice</w:t>
      </w:r>
    </w:p>
    <w:p w14:paraId="5A645B4A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Multiculturalism and Political Theory</w:t>
      </w:r>
    </w:p>
    <w:p w14:paraId="570F1D05" w14:textId="77777777" w:rsidR="00D83C19" w:rsidRPr="001F42E3" w:rsidRDefault="00D83C19" w:rsidP="00D83C1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Optima" w:hAnsi="Optima" w:cs="Arial"/>
        </w:rPr>
      </w:pPr>
      <w:r w:rsidRPr="001F42E3">
        <w:rPr>
          <w:rFonts w:ascii="Optima" w:hAnsi="Optima" w:cs="Arial"/>
        </w:rPr>
        <w:t>Law and Morality</w:t>
      </w:r>
    </w:p>
    <w:p w14:paraId="79D91B4F" w14:textId="77777777" w:rsidR="007703CB" w:rsidRPr="001F42E3" w:rsidRDefault="00D83C19" w:rsidP="00D83C19">
      <w:pPr>
        <w:spacing w:line="240" w:lineRule="auto"/>
        <w:rPr>
          <w:rFonts w:ascii="Optima" w:hAnsi="Optima" w:cs="Arial"/>
        </w:rPr>
      </w:pPr>
      <w:r w:rsidRPr="001F42E3">
        <w:rPr>
          <w:rFonts w:ascii="Optima" w:hAnsi="Optima" w:cs="Arial"/>
        </w:rPr>
        <w:t>Politics and Freedom</w:t>
      </w:r>
    </w:p>
    <w:p w14:paraId="18F9A561" w14:textId="77777777" w:rsidR="00D83C19" w:rsidRPr="001F42E3" w:rsidRDefault="00D83C19">
      <w:pPr>
        <w:spacing w:line="240" w:lineRule="auto"/>
        <w:rPr>
          <w:rFonts w:ascii="Optima" w:hAnsi="Optima"/>
          <w:b/>
        </w:rPr>
      </w:pPr>
    </w:p>
    <w:p w14:paraId="3C4A417F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</w:t>
      </w:r>
      <w:r w:rsidR="00D83C19" w:rsidRPr="001F42E3">
        <w:rPr>
          <w:rFonts w:ascii="Optima" w:hAnsi="Optima"/>
          <w:b/>
        </w:rPr>
        <w:t>i</w:t>
      </w:r>
      <w:r w:rsidRPr="001F42E3">
        <w:rPr>
          <w:rFonts w:ascii="Optima" w:hAnsi="Optima"/>
          <w:b/>
        </w:rPr>
        <w:t>i. 2003-2007 University of Utah</w:t>
      </w:r>
    </w:p>
    <w:p w14:paraId="07BF750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Multiculturalism in Political Theory and Public Policy (Fall, 2003)</w:t>
      </w:r>
    </w:p>
    <w:p w14:paraId="56F8BFB1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John Rawls’s Political Theory (Spring, 2004)</w:t>
      </w:r>
    </w:p>
    <w:p w14:paraId="1FDECDB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Contemporary Political Theory (Spring 2004, Fall 2004)</w:t>
      </w:r>
    </w:p>
    <w:p w14:paraId="41865B8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Culture and Conquest (Spring 2005, Fall 2005)</w:t>
      </w:r>
    </w:p>
    <w:p w14:paraId="5A71AAB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Political Thought </w:t>
      </w:r>
      <w:proofErr w:type="gramStart"/>
      <w:r w:rsidRPr="001F42E3">
        <w:rPr>
          <w:rFonts w:ascii="Optima" w:hAnsi="Optima"/>
        </w:rPr>
        <w:t>From</w:t>
      </w:r>
      <w:proofErr w:type="gramEnd"/>
      <w:r w:rsidRPr="001F42E3">
        <w:rPr>
          <w:rFonts w:ascii="Optima" w:hAnsi="Optima"/>
        </w:rPr>
        <w:t xml:space="preserve"> Machiavelli (Spring 2005)</w:t>
      </w:r>
    </w:p>
    <w:p w14:paraId="55AF57E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Liberty (Fall 2005)</w:t>
      </w:r>
    </w:p>
    <w:p w14:paraId="42CBBA1E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CAFE725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3432C8B" w14:textId="77777777" w:rsidR="007703CB" w:rsidRPr="001F42E3" w:rsidRDefault="00D83C19">
      <w:pPr>
        <w:keepNext/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iv</w:t>
      </w:r>
      <w:r w:rsidR="007703CB" w:rsidRPr="001F42E3">
        <w:rPr>
          <w:rFonts w:ascii="Optima" w:hAnsi="Optima"/>
          <w:b/>
        </w:rPr>
        <w:t>. 1988-2002 Politics, Australian Defence Force Academy</w:t>
      </w:r>
    </w:p>
    <w:p w14:paraId="63108984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C786F9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Approaches to Politics (semester)</w:t>
      </w:r>
    </w:p>
    <w:p w14:paraId="035C9C4A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Nationalism and Sovereignty (semester)</w:t>
      </w:r>
    </w:p>
    <w:p w14:paraId="12E4867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Understanding Revolutions (semester)</w:t>
      </w:r>
    </w:p>
    <w:p w14:paraId="64077D4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Politics IV </w:t>
      </w:r>
      <w:proofErr w:type="spellStart"/>
      <w:r w:rsidRPr="001F42E3">
        <w:rPr>
          <w:rFonts w:ascii="Optima" w:hAnsi="Optima"/>
        </w:rPr>
        <w:t>Honours</w:t>
      </w:r>
      <w:proofErr w:type="spellEnd"/>
      <w:r w:rsidRPr="001F42E3">
        <w:rPr>
          <w:rFonts w:ascii="Optima" w:hAnsi="Optima"/>
        </w:rPr>
        <w:t>: Political Science Methodology I and II (full year)</w:t>
      </w:r>
    </w:p>
    <w:p w14:paraId="0E5E559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History of Political Thought (semester) </w:t>
      </w:r>
    </w:p>
    <w:p w14:paraId="5406C6FE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Problems in Political Theory</w:t>
      </w:r>
    </w:p>
    <w:p w14:paraId="230CD42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Politics 1 (co-ordinator)</w:t>
      </w:r>
    </w:p>
    <w:p w14:paraId="3E33491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Politics III </w:t>
      </w:r>
      <w:proofErr w:type="spellStart"/>
      <w:r w:rsidRPr="001F42E3">
        <w:rPr>
          <w:rFonts w:ascii="Optima" w:hAnsi="Optima"/>
        </w:rPr>
        <w:t>Honours</w:t>
      </w:r>
      <w:proofErr w:type="spellEnd"/>
    </w:p>
    <w:p w14:paraId="5086B87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Sub-thesis supervision: various topics</w:t>
      </w:r>
    </w:p>
    <w:p w14:paraId="5B5E816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PhD supervision: dissertations on:</w:t>
      </w:r>
    </w:p>
    <w:p w14:paraId="5397D2D1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ab/>
        <w:t xml:space="preserve">‘The Politics of Secession’  </w:t>
      </w:r>
    </w:p>
    <w:p w14:paraId="027F79D1" w14:textId="77777777" w:rsidR="007703CB" w:rsidRPr="001F42E3" w:rsidRDefault="007703CB">
      <w:pPr>
        <w:spacing w:line="240" w:lineRule="auto"/>
        <w:ind w:firstLine="720"/>
        <w:rPr>
          <w:rFonts w:ascii="Optima" w:hAnsi="Optima"/>
        </w:rPr>
      </w:pPr>
      <w:r w:rsidRPr="001F42E3">
        <w:rPr>
          <w:rFonts w:ascii="Optima" w:hAnsi="Optima"/>
        </w:rPr>
        <w:t xml:space="preserve">‘Liberalism and Civil Society’  </w:t>
      </w:r>
    </w:p>
    <w:p w14:paraId="6F70EAE4" w14:textId="77777777" w:rsidR="007703CB" w:rsidRPr="001F42E3" w:rsidRDefault="007703CB">
      <w:pPr>
        <w:spacing w:line="240" w:lineRule="auto"/>
        <w:ind w:firstLine="720"/>
        <w:rPr>
          <w:rFonts w:ascii="Optima" w:hAnsi="Optima"/>
        </w:rPr>
      </w:pPr>
      <w:r w:rsidRPr="001F42E3">
        <w:rPr>
          <w:rFonts w:ascii="Optima" w:hAnsi="Optima"/>
        </w:rPr>
        <w:t xml:space="preserve">‘The Liberal Communitarian Debate’ </w:t>
      </w:r>
    </w:p>
    <w:p w14:paraId="59F00DD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Other supervision: Fulbright Scholar (Jacob Levy) 1993-94</w:t>
      </w:r>
    </w:p>
    <w:p w14:paraId="6950AA6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6A535EF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iii. 1987-88 Philosophy and Political Science, Australian National University</w:t>
      </w:r>
    </w:p>
    <w:p w14:paraId="1B1304D7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3AD7EFA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Social and Political Theory I: Montesquieu to Tocqueville </w:t>
      </w:r>
    </w:p>
    <w:p w14:paraId="71ED129C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Social and Political Theory II: Marx, Weber, Durkheim </w:t>
      </w:r>
    </w:p>
    <w:p w14:paraId="2EEFEA0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Theories of Human Nature </w:t>
      </w:r>
    </w:p>
    <w:p w14:paraId="44F2C67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Justice, Community and Political Theory </w:t>
      </w:r>
    </w:p>
    <w:p w14:paraId="30B4C9F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Theories of Justice </w:t>
      </w:r>
    </w:p>
    <w:p w14:paraId="22B45FBF" w14:textId="77777777" w:rsidR="007703CB" w:rsidRPr="001F42E3" w:rsidRDefault="007703CB">
      <w:pPr>
        <w:keepNext/>
        <w:spacing w:line="240" w:lineRule="auto"/>
        <w:rPr>
          <w:rFonts w:ascii="Optima" w:hAnsi="Optima"/>
          <w:b/>
        </w:rPr>
      </w:pPr>
    </w:p>
    <w:p w14:paraId="7CC9EE83" w14:textId="77777777" w:rsidR="007703CB" w:rsidRPr="001F42E3" w:rsidRDefault="007703CB">
      <w:pPr>
        <w:keepNext/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iv. 1985-86 Philosophy, Lincoln College, Oxford University</w:t>
      </w:r>
    </w:p>
    <w:p w14:paraId="69D00668" w14:textId="77777777" w:rsidR="007703CB" w:rsidRPr="001F42E3" w:rsidRDefault="007703CB">
      <w:pPr>
        <w:keepNext/>
        <w:spacing w:line="240" w:lineRule="auto"/>
        <w:rPr>
          <w:rFonts w:ascii="Optima" w:hAnsi="Optima"/>
        </w:rPr>
      </w:pPr>
    </w:p>
    <w:p w14:paraId="6C92B67E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Introduction to Moral Philosophy (via Mill’s Utilitarianism)</w:t>
      </w:r>
    </w:p>
    <w:p w14:paraId="5370037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Theory of Politics</w:t>
      </w:r>
    </w:p>
    <w:p w14:paraId="0B430591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Foundations of Modern Social and Political Theory</w:t>
      </w:r>
    </w:p>
    <w:p w14:paraId="25394AC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Classical Political Thought</w:t>
      </w:r>
    </w:p>
    <w:p w14:paraId="21F618CC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Moral and Political Philosophy</w:t>
      </w:r>
    </w:p>
    <w:p w14:paraId="79220A8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Introduction to Democratic Theory</w:t>
      </w:r>
    </w:p>
    <w:p w14:paraId="29FB7ECB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03BF4C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 xml:space="preserve">10. Professional </w:t>
      </w:r>
      <w:proofErr w:type="spellStart"/>
      <w:r w:rsidRPr="001F42E3">
        <w:rPr>
          <w:rFonts w:ascii="Optima" w:hAnsi="Optima"/>
          <w:b/>
        </w:rPr>
        <w:t>Acitivities</w:t>
      </w:r>
      <w:proofErr w:type="spellEnd"/>
    </w:p>
    <w:p w14:paraId="072B727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8D3A4E3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i. Journals</w:t>
      </w:r>
    </w:p>
    <w:p w14:paraId="5A6967E3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8C35DFD" w14:textId="77777777" w:rsidR="007703CB" w:rsidRPr="001F42E3" w:rsidRDefault="007703CB">
      <w:pPr>
        <w:tabs>
          <w:tab w:val="left" w:pos="1380"/>
        </w:tabs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>1989-91</w:t>
      </w:r>
      <w:r w:rsidRPr="001F42E3">
        <w:rPr>
          <w:rFonts w:ascii="Optima" w:hAnsi="Optima"/>
        </w:rPr>
        <w:tab/>
        <w:t xml:space="preserve">Founding editor, </w:t>
      </w:r>
      <w:r w:rsidRPr="001F42E3">
        <w:rPr>
          <w:rFonts w:ascii="Optima" w:hAnsi="Optima"/>
          <w:i/>
        </w:rPr>
        <w:t>Political Theory Newsletter</w:t>
      </w:r>
      <w:r w:rsidRPr="001F42E3">
        <w:rPr>
          <w:rFonts w:ascii="Optima" w:hAnsi="Optima"/>
        </w:rPr>
        <w:t xml:space="preserve"> </w:t>
      </w:r>
    </w:p>
    <w:p w14:paraId="19F96351" w14:textId="77777777" w:rsidR="007703CB" w:rsidRPr="001F42E3" w:rsidRDefault="007703CB">
      <w:pPr>
        <w:numPr>
          <w:ilvl w:val="1"/>
          <w:numId w:val="6"/>
        </w:num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Founding co-editor (with Robert Goodin), </w:t>
      </w:r>
      <w:r w:rsidRPr="001F42E3">
        <w:rPr>
          <w:rFonts w:ascii="Optima" w:hAnsi="Optima"/>
          <w:i/>
        </w:rPr>
        <w:t xml:space="preserve">Journal of Political </w:t>
      </w:r>
      <w:r w:rsidRPr="001F42E3">
        <w:rPr>
          <w:rFonts w:ascii="Optima" w:hAnsi="Optima"/>
          <w:i/>
        </w:rPr>
        <w:tab/>
        <w:t>Philosophy</w:t>
      </w:r>
      <w:r w:rsidRPr="001F42E3">
        <w:rPr>
          <w:rFonts w:ascii="Optima" w:hAnsi="Optima"/>
        </w:rPr>
        <w:t xml:space="preserve"> </w:t>
      </w:r>
    </w:p>
    <w:p w14:paraId="0F63DAF1" w14:textId="77777777" w:rsidR="007703CB" w:rsidRPr="001F42E3" w:rsidRDefault="007703CB">
      <w:pPr>
        <w:tabs>
          <w:tab w:val="left" w:pos="1380"/>
        </w:tabs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>2004-</w:t>
      </w:r>
      <w:r w:rsidRPr="001F42E3">
        <w:rPr>
          <w:rFonts w:ascii="Optima" w:hAnsi="Optima"/>
        </w:rPr>
        <w:tab/>
        <w:t xml:space="preserve">Associate editor, </w:t>
      </w:r>
      <w:r w:rsidRPr="001F42E3">
        <w:rPr>
          <w:rFonts w:ascii="Optima" w:hAnsi="Optima"/>
          <w:i/>
        </w:rPr>
        <w:t>Journal of Political Philosophy</w:t>
      </w:r>
    </w:p>
    <w:p w14:paraId="04D31217" w14:textId="77777777" w:rsidR="007703CB" w:rsidRPr="001F42E3" w:rsidRDefault="007703CB">
      <w:pPr>
        <w:numPr>
          <w:ilvl w:val="1"/>
          <w:numId w:val="5"/>
        </w:num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Editorial board, </w:t>
      </w:r>
      <w:r w:rsidRPr="001F42E3">
        <w:rPr>
          <w:rFonts w:ascii="Optima" w:hAnsi="Optima"/>
          <w:i/>
        </w:rPr>
        <w:t>Australian Journal of Political Science</w:t>
      </w:r>
    </w:p>
    <w:p w14:paraId="3069BB39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>2004-</w:t>
      </w:r>
      <w:r w:rsidRPr="001F42E3">
        <w:rPr>
          <w:rFonts w:ascii="Optima" w:hAnsi="Optima"/>
        </w:rPr>
        <w:tab/>
      </w:r>
      <w:r w:rsidRPr="001F42E3">
        <w:rPr>
          <w:rFonts w:ascii="Optima" w:hAnsi="Optima"/>
        </w:rPr>
        <w:tab/>
        <w:t xml:space="preserve">Editorial board, </w:t>
      </w:r>
      <w:r w:rsidRPr="001F42E3">
        <w:rPr>
          <w:rFonts w:ascii="Optima" w:hAnsi="Optima"/>
          <w:i/>
        </w:rPr>
        <w:t>Australian Journal of Political Science</w:t>
      </w:r>
    </w:p>
    <w:p w14:paraId="63403C64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 xml:space="preserve">2002 - </w:t>
      </w:r>
      <w:r w:rsidRPr="001F42E3">
        <w:rPr>
          <w:rFonts w:ascii="Optima" w:hAnsi="Optima"/>
        </w:rPr>
        <w:tab/>
        <w:t xml:space="preserve">Editorial board, </w:t>
      </w:r>
      <w:r w:rsidRPr="001F42E3">
        <w:rPr>
          <w:rFonts w:ascii="Optima" w:hAnsi="Optima"/>
          <w:i/>
        </w:rPr>
        <w:t>Philosophy, Politics and Economics</w:t>
      </w:r>
    </w:p>
    <w:p w14:paraId="3259BB7E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77AB195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ii. Membership of professional associations</w:t>
      </w:r>
    </w:p>
    <w:p w14:paraId="78FB6EAD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60D1E2F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Australasian Political Studies Association</w:t>
      </w:r>
    </w:p>
    <w:p w14:paraId="6EFD5BAC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Australian Society for Legal Philosophy</w:t>
      </w:r>
    </w:p>
    <w:p w14:paraId="08B2C0E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American Society for Political and Legal Philosophy</w:t>
      </w:r>
    </w:p>
    <w:p w14:paraId="4CA05695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Australasian Society for the History of Ideas</w:t>
      </w:r>
    </w:p>
    <w:p w14:paraId="3E267017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</w:rPr>
        <w:t>American Political Science Association</w:t>
      </w:r>
    </w:p>
    <w:p w14:paraId="63A6F3A7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16DE2A95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64145298" w14:textId="77777777" w:rsidR="007703CB" w:rsidRPr="001F42E3" w:rsidRDefault="007703CB">
      <w:pPr>
        <w:keepNext/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iii. Refereeing: Journals</w:t>
      </w:r>
    </w:p>
    <w:p w14:paraId="7AB18175" w14:textId="77777777" w:rsidR="007703CB" w:rsidRPr="001F42E3" w:rsidRDefault="007703CB">
      <w:pPr>
        <w:keepNext/>
        <w:spacing w:line="240" w:lineRule="auto"/>
        <w:rPr>
          <w:rFonts w:ascii="Optima" w:hAnsi="Optima"/>
        </w:rPr>
      </w:pPr>
    </w:p>
    <w:p w14:paraId="06C06975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Political Theory</w:t>
      </w:r>
    </w:p>
    <w:p w14:paraId="1E9A5C09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Ethics</w:t>
      </w:r>
    </w:p>
    <w:p w14:paraId="22C99765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Australian Journal of Political Science</w:t>
      </w:r>
    </w:p>
    <w:p w14:paraId="2AC1B42A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Politics</w:t>
      </w:r>
    </w:p>
    <w:p w14:paraId="64298B1E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Political Science</w:t>
      </w:r>
    </w:p>
    <w:p w14:paraId="28CAF244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British Journal of Political Science</w:t>
      </w:r>
    </w:p>
    <w:p w14:paraId="0CBCD18E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Policy</w:t>
      </w:r>
    </w:p>
    <w:p w14:paraId="42BFE690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Australasian Journal of Philosophy</w:t>
      </w:r>
    </w:p>
    <w:p w14:paraId="56FD0212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Journal of Moral Philosophy</w:t>
      </w:r>
    </w:p>
    <w:p w14:paraId="43454BA0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American Political Science Review</w:t>
      </w:r>
    </w:p>
    <w:p w14:paraId="5472FFDB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Philosophical Quarterly</w:t>
      </w:r>
    </w:p>
    <w:p w14:paraId="5ACE6061" w14:textId="77777777" w:rsidR="007703CB" w:rsidRPr="001F42E3" w:rsidRDefault="007703CB">
      <w:pPr>
        <w:pStyle w:val="Titre1"/>
        <w:spacing w:after="0" w:line="240" w:lineRule="auto"/>
      </w:pPr>
      <w:r w:rsidRPr="001F42E3">
        <w:t>Philosophy, Politics and Economics</w:t>
      </w:r>
    </w:p>
    <w:p w14:paraId="3A5451B0" w14:textId="77777777" w:rsidR="007703CB" w:rsidRPr="001F42E3" w:rsidRDefault="007703CB">
      <w:pPr>
        <w:rPr>
          <w:rFonts w:ascii="Optima" w:hAnsi="Optima"/>
        </w:rPr>
      </w:pPr>
    </w:p>
    <w:p w14:paraId="4FCEAEB8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711A442" w14:textId="77777777" w:rsidR="007703CB" w:rsidRPr="001F42E3" w:rsidRDefault="007703CB">
      <w:pPr>
        <w:pStyle w:val="Titre2"/>
        <w:rPr>
          <w:rFonts w:ascii="Optima" w:hAnsi="Optima"/>
          <w:i/>
        </w:rPr>
      </w:pPr>
      <w:r w:rsidRPr="001F42E3">
        <w:rPr>
          <w:rFonts w:ascii="Optima" w:hAnsi="Optima"/>
        </w:rPr>
        <w:lastRenderedPageBreak/>
        <w:t>iv. Refereeing: manuscripts</w:t>
      </w:r>
    </w:p>
    <w:p w14:paraId="0AD74289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7F202AFA" w14:textId="77777777" w:rsidR="007703CB" w:rsidRPr="001F42E3" w:rsidRDefault="007703CB">
      <w:pPr>
        <w:pStyle w:val="En-tte"/>
        <w:tabs>
          <w:tab w:val="clear" w:pos="4252"/>
          <w:tab w:val="clear" w:pos="8504"/>
        </w:tabs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Sage Publishers</w:t>
      </w:r>
    </w:p>
    <w:p w14:paraId="101DB54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Oxford University Press</w:t>
      </w:r>
    </w:p>
    <w:p w14:paraId="5EC0336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Cambridge University Press</w:t>
      </w:r>
    </w:p>
    <w:p w14:paraId="0E8071E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Columbia University Press</w:t>
      </w:r>
    </w:p>
    <w:p w14:paraId="709F487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Polity Press</w:t>
      </w:r>
    </w:p>
    <w:p w14:paraId="29AC065A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Routledge</w:t>
      </w:r>
    </w:p>
    <w:p w14:paraId="477C6DC2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0B8B74C3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  <w:r w:rsidRPr="001F42E3">
        <w:rPr>
          <w:rFonts w:ascii="Optima" w:hAnsi="Optima"/>
          <w:b/>
        </w:rPr>
        <w:t>v. Other</w:t>
      </w:r>
    </w:p>
    <w:p w14:paraId="000B02A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1729CA3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Referee, Center for Ethics and Public Affairs, Tulane University (assessing fellowship applications) 2003-04</w:t>
      </w:r>
    </w:p>
    <w:p w14:paraId="64EFE15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1A5DDEA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Referee, Earhart Foundation (assessing fellowship application): 2003</w:t>
      </w:r>
    </w:p>
    <w:p w14:paraId="333F432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CFF4320" w14:textId="77777777" w:rsidR="007703CB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Member, Advisory Board of the Center for Independent Studies, Sydney, Australia 2003-</w:t>
      </w:r>
    </w:p>
    <w:p w14:paraId="07BED8F4" w14:textId="77777777" w:rsidR="003E72B5" w:rsidRDefault="003E72B5">
      <w:pPr>
        <w:spacing w:line="240" w:lineRule="auto"/>
        <w:rPr>
          <w:rFonts w:ascii="Optima" w:hAnsi="Optima"/>
        </w:rPr>
      </w:pPr>
    </w:p>
    <w:p w14:paraId="3F95B034" w14:textId="77777777" w:rsidR="003E72B5" w:rsidRPr="001F42E3" w:rsidRDefault="003E72B5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Member, Advisory Board of the Institute of Economic Affairs, London 2008-</w:t>
      </w:r>
    </w:p>
    <w:p w14:paraId="6C95912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0EDA1D0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</w:rPr>
        <w:t xml:space="preserve">Australian Area Convenor, </w:t>
      </w:r>
      <w:r w:rsidRPr="001F42E3">
        <w:rPr>
          <w:rFonts w:ascii="Optima" w:hAnsi="Optima"/>
          <w:i/>
        </w:rPr>
        <w:t>Conference for the Study of Political Thought International</w:t>
      </w:r>
      <w:r w:rsidRPr="001F42E3">
        <w:rPr>
          <w:rFonts w:ascii="Optima" w:hAnsi="Optima"/>
        </w:rPr>
        <w:t xml:space="preserve"> 1990-2002</w:t>
      </w:r>
    </w:p>
    <w:p w14:paraId="77658818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</w:p>
    <w:p w14:paraId="0D22F14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Director, Multiculturalism Research Programme, Centre for Independent Studies 1990-94</w:t>
      </w:r>
    </w:p>
    <w:p w14:paraId="108E6A97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29BCEC3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Research Committee Member, Institute of Public Affairs 1991-2002</w:t>
      </w:r>
    </w:p>
    <w:p w14:paraId="6E57F99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00FCFA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Research Committee Member, Australian Institute for Public Policy, 1989-91</w:t>
      </w:r>
    </w:p>
    <w:p w14:paraId="399E2EC8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47584D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Referee, Claude </w:t>
      </w:r>
      <w:proofErr w:type="spellStart"/>
      <w:r w:rsidRPr="001F42E3">
        <w:rPr>
          <w:rFonts w:ascii="Optima" w:hAnsi="Optima"/>
        </w:rPr>
        <w:t>Lambe</w:t>
      </w:r>
      <w:proofErr w:type="spellEnd"/>
      <w:r w:rsidRPr="001F42E3">
        <w:rPr>
          <w:rFonts w:ascii="Optima" w:hAnsi="Optima"/>
        </w:rPr>
        <w:t xml:space="preserve"> Scholarships and Fellowships Programme, Institute for Humane Studies, George Mason University, Virginia 1989-95</w:t>
      </w:r>
    </w:p>
    <w:p w14:paraId="2B75682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22936F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Editorial Board member, Institute of Economic Affairs (London) Education and Training Unit 1995-2001</w:t>
      </w:r>
    </w:p>
    <w:p w14:paraId="122DC42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0CA9E4E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827C829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>11. Service</w:t>
      </w:r>
    </w:p>
    <w:p w14:paraId="2936C515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533832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>i. Government</w:t>
      </w:r>
    </w:p>
    <w:p w14:paraId="143A744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218BF28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1997-2000</w:t>
      </w:r>
      <w:r w:rsidRPr="001F42E3">
        <w:rPr>
          <w:rFonts w:ascii="Optima" w:hAnsi="Optima"/>
        </w:rPr>
        <w:tab/>
        <w:t>National Multicultural Advisory Council - member</w:t>
      </w:r>
    </w:p>
    <w:p w14:paraId="10E509DB" w14:textId="77777777" w:rsidR="007703CB" w:rsidRPr="001F42E3" w:rsidRDefault="007703CB">
      <w:pPr>
        <w:spacing w:line="240" w:lineRule="auto"/>
        <w:ind w:left="1440"/>
        <w:rPr>
          <w:rFonts w:ascii="Optima" w:hAnsi="Optima"/>
        </w:rPr>
      </w:pPr>
      <w:r w:rsidRPr="001F42E3">
        <w:rPr>
          <w:rFonts w:ascii="Optima" w:hAnsi="Optima"/>
        </w:rPr>
        <w:t>(Reporting to the Minister for Immigration and Multicultural Affairs)</w:t>
      </w:r>
    </w:p>
    <w:p w14:paraId="3DB7C8FC" w14:textId="77777777" w:rsidR="007703CB" w:rsidRPr="001F42E3" w:rsidRDefault="007703CB">
      <w:pPr>
        <w:numPr>
          <w:ilvl w:val="1"/>
          <w:numId w:val="2"/>
        </w:num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Council for Multicultural Australia – member</w:t>
      </w:r>
    </w:p>
    <w:p w14:paraId="4EA64EC0" w14:textId="77777777" w:rsidR="007703CB" w:rsidRPr="001F42E3" w:rsidRDefault="007703CB">
      <w:pPr>
        <w:spacing w:line="240" w:lineRule="auto"/>
        <w:ind w:left="1440"/>
        <w:rPr>
          <w:rFonts w:ascii="Optima" w:hAnsi="Optima"/>
        </w:rPr>
      </w:pPr>
      <w:r w:rsidRPr="001F42E3">
        <w:rPr>
          <w:rFonts w:ascii="Optima" w:hAnsi="Optima"/>
        </w:rPr>
        <w:t>(Reporting to the Minister for Immigration and Multicultural Affairs)</w:t>
      </w:r>
    </w:p>
    <w:p w14:paraId="5D280878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3D9D2EF" w14:textId="77777777" w:rsidR="007703CB" w:rsidRPr="001F42E3" w:rsidRDefault="007703CB">
      <w:pPr>
        <w:spacing w:line="240" w:lineRule="auto"/>
        <w:rPr>
          <w:rFonts w:ascii="Optima" w:hAnsi="Optima"/>
          <w:b/>
        </w:rPr>
      </w:pPr>
    </w:p>
    <w:p w14:paraId="367E17E1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b/>
        </w:rPr>
        <w:t>ii. University</w:t>
      </w:r>
    </w:p>
    <w:p w14:paraId="1E66F2A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E7790F6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London School of Economics</w:t>
      </w:r>
    </w:p>
    <w:p w14:paraId="7C011238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6ACB43B" w14:textId="2A592F84" w:rsidR="00261B04" w:rsidRPr="00261B04" w:rsidRDefault="00261B04">
      <w:pPr>
        <w:spacing w:line="240" w:lineRule="auto"/>
        <w:rPr>
          <w:rFonts w:ascii="Optima" w:hAnsi="Optima"/>
          <w:b/>
          <w:i/>
        </w:rPr>
      </w:pPr>
      <w:r w:rsidRPr="00261B04">
        <w:rPr>
          <w:rFonts w:ascii="Optima" w:hAnsi="Optima"/>
          <w:i/>
        </w:rPr>
        <w:t>School</w:t>
      </w:r>
      <w:r w:rsidRPr="00261B04">
        <w:rPr>
          <w:rFonts w:ascii="Optima" w:hAnsi="Optima"/>
          <w:b/>
          <w:i/>
        </w:rPr>
        <w:t>:</w:t>
      </w:r>
    </w:p>
    <w:p w14:paraId="5B6FBAE3" w14:textId="5FF410E6" w:rsidR="00261B04" w:rsidRDefault="00261B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Convenor of Department Cluster 1 (Government, International Relations, European Institute, International Development)</w:t>
      </w:r>
    </w:p>
    <w:p w14:paraId="3BF86E0F" w14:textId="1469545C" w:rsidR="00261B04" w:rsidRDefault="00261B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Member of TEFSG (Teaching Excellence Framework Strategy Group)</w:t>
      </w:r>
    </w:p>
    <w:p w14:paraId="27D60432" w14:textId="47EEC13B" w:rsidR="00261B04" w:rsidRDefault="00261B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Member Race Equality Charter Self-Assessment Team</w:t>
      </w:r>
    </w:p>
    <w:p w14:paraId="2D77D325" w14:textId="53C3B3F9" w:rsidR="006A49F4" w:rsidRDefault="006A49F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Department Heads Forum Steering Committee</w:t>
      </w:r>
    </w:p>
    <w:p w14:paraId="25A4C32F" w14:textId="1009A60F" w:rsidR="006A49F4" w:rsidRDefault="006A49F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Equity, Diversity and Inclusion Advisory Board</w:t>
      </w:r>
    </w:p>
    <w:p w14:paraId="55D6E009" w14:textId="181E56F5" w:rsidR="00261B04" w:rsidRDefault="00261B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Ethnic Diversity Faculty Initiative Working Groups 2016-17</w:t>
      </w:r>
    </w:p>
    <w:p w14:paraId="6B605F23" w14:textId="77777777" w:rsidR="00261B04" w:rsidRDefault="00261B04" w:rsidP="00261B04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LS</w:t>
      </w:r>
      <w:r>
        <w:rPr>
          <w:rFonts w:ascii="Optima" w:hAnsi="Optima"/>
        </w:rPr>
        <w:t xml:space="preserve">E Promotions Committee 2011-13 </w:t>
      </w:r>
    </w:p>
    <w:p w14:paraId="7AB872CA" w14:textId="2A598923" w:rsidR="00261B04" w:rsidRDefault="00261B04" w:rsidP="00261B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Chair, Residence Users’ Group 2012-15</w:t>
      </w:r>
    </w:p>
    <w:p w14:paraId="1118A40D" w14:textId="77777777" w:rsidR="00261B04" w:rsidRDefault="00261B04" w:rsidP="00261B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Warden, High Holborn and Grosvenor House Halls of Residence 2012- present</w:t>
      </w:r>
    </w:p>
    <w:p w14:paraId="795A3327" w14:textId="77777777" w:rsidR="00261B04" w:rsidRPr="001F42E3" w:rsidRDefault="00261B04" w:rsidP="00261B04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Warden, Northumberland House Hall of Residence 2014-15</w:t>
      </w:r>
    </w:p>
    <w:p w14:paraId="26A9ECF4" w14:textId="681B3835" w:rsidR="00261B04" w:rsidRDefault="00261B04">
      <w:pPr>
        <w:spacing w:line="240" w:lineRule="auto"/>
        <w:rPr>
          <w:rFonts w:ascii="Optima" w:hAnsi="Optima"/>
        </w:rPr>
      </w:pPr>
    </w:p>
    <w:p w14:paraId="16246C9D" w14:textId="7C39675B" w:rsidR="00261B04" w:rsidRPr="00261B04" w:rsidRDefault="00261B04">
      <w:pPr>
        <w:spacing w:line="240" w:lineRule="auto"/>
        <w:rPr>
          <w:rFonts w:ascii="Optima" w:hAnsi="Optima"/>
          <w:i/>
        </w:rPr>
      </w:pPr>
      <w:r w:rsidRPr="00261B04">
        <w:rPr>
          <w:rFonts w:ascii="Optima" w:hAnsi="Optima"/>
          <w:i/>
        </w:rPr>
        <w:t>Department:</w:t>
      </w:r>
    </w:p>
    <w:p w14:paraId="5024DB10" w14:textId="1975E8C6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Department of Government Steering and Strategy Group 2009 to present</w:t>
      </w:r>
    </w:p>
    <w:p w14:paraId="30F4E43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Department of Government Teaching Committee 2009 </w:t>
      </w:r>
      <w:r w:rsidR="003E72B5">
        <w:rPr>
          <w:rFonts w:ascii="Optima" w:hAnsi="Optima"/>
        </w:rPr>
        <w:t>-13</w:t>
      </w:r>
    </w:p>
    <w:p w14:paraId="3DE48918" w14:textId="341DD7C2" w:rsidR="007703CB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Department of Government </w:t>
      </w:r>
      <w:r w:rsidR="006A49F4">
        <w:rPr>
          <w:rFonts w:ascii="Optima" w:hAnsi="Optima"/>
        </w:rPr>
        <w:t xml:space="preserve">Political Theory </w:t>
      </w:r>
      <w:r w:rsidR="003E72B5">
        <w:rPr>
          <w:rFonts w:ascii="Optima" w:hAnsi="Optima"/>
        </w:rPr>
        <w:t xml:space="preserve">MSc </w:t>
      </w:r>
      <w:r w:rsidR="006A49F4">
        <w:rPr>
          <w:rFonts w:ascii="Optima" w:hAnsi="Optima"/>
        </w:rPr>
        <w:t>Convenor</w:t>
      </w:r>
      <w:r w:rsidR="003E72B5">
        <w:rPr>
          <w:rFonts w:ascii="Optima" w:hAnsi="Optima"/>
        </w:rPr>
        <w:t xml:space="preserve"> 2009-13</w:t>
      </w:r>
    </w:p>
    <w:p w14:paraId="036C3983" w14:textId="77777777" w:rsidR="003E72B5" w:rsidRPr="001F42E3" w:rsidRDefault="003E72B5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Deputy Head of Department (Teaching) 2013-14</w:t>
      </w:r>
    </w:p>
    <w:p w14:paraId="69E6F74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6DED33F5" w14:textId="77EAED50" w:rsidR="007703CB" w:rsidRPr="001F42E3" w:rsidRDefault="007703CB">
      <w:pPr>
        <w:spacing w:line="240" w:lineRule="auto"/>
        <w:rPr>
          <w:rFonts w:ascii="Optima" w:hAnsi="Optima"/>
        </w:rPr>
      </w:pPr>
    </w:p>
    <w:p w14:paraId="3FEF293A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University College London</w:t>
      </w:r>
    </w:p>
    <w:p w14:paraId="550D6D3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F2393F8" w14:textId="4741343C" w:rsidR="007703CB" w:rsidRPr="005C2B34" w:rsidRDefault="007703CB">
      <w:pPr>
        <w:spacing w:line="240" w:lineRule="auto"/>
        <w:rPr>
          <w:rFonts w:ascii="Optima" w:hAnsi="Optima"/>
          <w:lang w:val="en-GB"/>
        </w:rPr>
      </w:pPr>
      <w:r w:rsidRPr="001F42E3">
        <w:rPr>
          <w:rFonts w:ascii="Optima" w:hAnsi="Optima"/>
        </w:rPr>
        <w:t>External Examiner for the MSc in Political Theory and Public Policy</w:t>
      </w:r>
      <w:r w:rsidR="005C2B34">
        <w:rPr>
          <w:rFonts w:ascii="Optima" w:hAnsi="Optima"/>
          <w:lang w:val="en-GB"/>
        </w:rPr>
        <w:t xml:space="preserve"> </w:t>
      </w:r>
      <w:r w:rsidR="00B308F5">
        <w:rPr>
          <w:rFonts w:ascii="Optima" w:hAnsi="Optima"/>
          <w:lang w:val="en-GB"/>
        </w:rPr>
        <w:t>2008-2012</w:t>
      </w:r>
    </w:p>
    <w:p w14:paraId="12F08BC1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12E2BE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University of Utah:</w:t>
      </w:r>
    </w:p>
    <w:p w14:paraId="5358018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23EACF8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Faculty Advisor, </w:t>
      </w:r>
      <w:r w:rsidRPr="001F42E3">
        <w:rPr>
          <w:rFonts w:ascii="Optima" w:hAnsi="Optima"/>
          <w:i/>
        </w:rPr>
        <w:t>The Hinckley Journal</w:t>
      </w:r>
      <w:r w:rsidRPr="001F42E3">
        <w:rPr>
          <w:rFonts w:ascii="Optima" w:hAnsi="Optima"/>
        </w:rPr>
        <w:t xml:space="preserve"> 2003-04</w:t>
      </w:r>
    </w:p>
    <w:p w14:paraId="697E90A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Merit Advisory Committee, Department of Political Science 2004-05</w:t>
      </w:r>
    </w:p>
    <w:p w14:paraId="377FC8CF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Research, Promotion and Tenure Committee, Department of Political Science 2005</w:t>
      </w:r>
    </w:p>
    <w:p w14:paraId="3C476FE3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Political Theory Field Chair 2003-2006</w:t>
      </w:r>
    </w:p>
    <w:p w14:paraId="1B9C2445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50282583" w14:textId="77777777" w:rsidR="007703CB" w:rsidRPr="001F42E3" w:rsidRDefault="007703CB">
      <w:pPr>
        <w:spacing w:line="240" w:lineRule="auto"/>
        <w:rPr>
          <w:rFonts w:ascii="Optima" w:hAnsi="Optima"/>
          <w:i/>
        </w:rPr>
      </w:pPr>
      <w:r w:rsidRPr="001F42E3">
        <w:rPr>
          <w:rFonts w:ascii="Optima" w:hAnsi="Optima"/>
          <w:i/>
        </w:rPr>
        <w:t>Australian Defence Force Academy:</w:t>
      </w:r>
    </w:p>
    <w:p w14:paraId="2F33E024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42A9ED7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Committee to Examine College and Course Structure (reporting to the Rector)</w:t>
      </w:r>
    </w:p>
    <w:p w14:paraId="221C8F2D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Document Production Centre User Group</w:t>
      </w:r>
    </w:p>
    <w:p w14:paraId="3CAD6892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College Research Management Committee</w:t>
      </w:r>
    </w:p>
    <w:p w14:paraId="63917DDB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Board of Studies in the Humanities and the Social Sciences</w:t>
      </w:r>
    </w:p>
    <w:p w14:paraId="5F962C13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F25B5DD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Co-ordinator, Politics 1: 1989-91; 1996-99, 2001</w:t>
      </w:r>
    </w:p>
    <w:p w14:paraId="04BE946A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Co-</w:t>
      </w:r>
      <w:proofErr w:type="spellStart"/>
      <w:r w:rsidRPr="001F42E3">
        <w:rPr>
          <w:rFonts w:ascii="Optima" w:hAnsi="Optima"/>
        </w:rPr>
        <w:t>ordinator</w:t>
      </w:r>
      <w:proofErr w:type="spellEnd"/>
      <w:r w:rsidRPr="001F42E3">
        <w:rPr>
          <w:rFonts w:ascii="Optima" w:hAnsi="Optima"/>
        </w:rPr>
        <w:t xml:space="preserve">, 4th Year </w:t>
      </w:r>
      <w:proofErr w:type="spellStart"/>
      <w:r w:rsidRPr="001F42E3">
        <w:rPr>
          <w:rFonts w:ascii="Optima" w:hAnsi="Optima"/>
        </w:rPr>
        <w:t>Honours</w:t>
      </w:r>
      <w:proofErr w:type="spellEnd"/>
      <w:r w:rsidRPr="001F42E3">
        <w:rPr>
          <w:rFonts w:ascii="Optima" w:hAnsi="Optima"/>
        </w:rPr>
        <w:t>: 1992-94</w:t>
      </w:r>
    </w:p>
    <w:p w14:paraId="1E5051AB" w14:textId="77777777" w:rsidR="007703CB" w:rsidRPr="001F42E3" w:rsidRDefault="007703CB" w:rsidP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 xml:space="preserve">Co-ordinator, 2nd and 3rd Year </w:t>
      </w:r>
      <w:proofErr w:type="spellStart"/>
      <w:r w:rsidRPr="001F42E3">
        <w:rPr>
          <w:rFonts w:ascii="Optima" w:hAnsi="Optima"/>
        </w:rPr>
        <w:t>Honours</w:t>
      </w:r>
      <w:proofErr w:type="spellEnd"/>
      <w:r w:rsidRPr="001F42E3">
        <w:rPr>
          <w:rFonts w:ascii="Optima" w:hAnsi="Optima"/>
        </w:rPr>
        <w:t>: 1989-91</w:t>
      </w:r>
    </w:p>
    <w:p w14:paraId="0A59D89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Convener, Departmental Seminar Series: 1989, 91, 92, 94, 96, 97</w:t>
      </w:r>
    </w:p>
    <w:p w14:paraId="33D655DF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0A91704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  <w:i/>
        </w:rPr>
        <w:t>Australian National University:</w:t>
      </w:r>
    </w:p>
    <w:p w14:paraId="31E4C77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30C550B0" w14:textId="77777777" w:rsidR="007703CB" w:rsidRPr="001F42E3" w:rsidRDefault="007703CB">
      <w:pPr>
        <w:spacing w:line="240" w:lineRule="auto"/>
        <w:rPr>
          <w:rFonts w:ascii="Optima" w:hAnsi="Optima"/>
        </w:rPr>
      </w:pPr>
      <w:r w:rsidRPr="001F42E3">
        <w:rPr>
          <w:rFonts w:ascii="Optima" w:hAnsi="Optima"/>
        </w:rPr>
        <w:t>Social Sciences Studies Committee</w:t>
      </w:r>
    </w:p>
    <w:p w14:paraId="1CB540B6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7080589C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06D4585A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1B4E3BF4" w14:textId="77777777" w:rsidR="007703CB" w:rsidRPr="00C50A39" w:rsidRDefault="007703CB">
      <w:pPr>
        <w:spacing w:line="240" w:lineRule="auto"/>
        <w:rPr>
          <w:rFonts w:ascii="Optima" w:hAnsi="Optima"/>
          <w:b/>
          <w:lang w:val="de-DE"/>
        </w:rPr>
      </w:pPr>
      <w:r w:rsidRPr="00CD7E8A">
        <w:rPr>
          <w:rFonts w:ascii="Optima" w:hAnsi="Optima"/>
          <w:b/>
          <w:lang w:val="de-DE"/>
        </w:rPr>
        <w:br w:type="page"/>
      </w:r>
      <w:r w:rsidRPr="00C50A39">
        <w:rPr>
          <w:rFonts w:ascii="Optima" w:hAnsi="Optima"/>
          <w:b/>
          <w:lang w:val="de-DE"/>
        </w:rPr>
        <w:lastRenderedPageBreak/>
        <w:t>13. Referees</w:t>
      </w:r>
    </w:p>
    <w:p w14:paraId="074BC68F" w14:textId="77777777" w:rsidR="007703CB" w:rsidRPr="00C50A39" w:rsidRDefault="007703CB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</w:p>
    <w:p w14:paraId="010D19FE" w14:textId="77777777" w:rsidR="003811C5" w:rsidRPr="00C50A39" w:rsidRDefault="00DC6FB4" w:rsidP="003811C5">
      <w:pPr>
        <w:tabs>
          <w:tab w:val="left" w:pos="5780"/>
        </w:tabs>
        <w:spacing w:line="240" w:lineRule="auto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>1</w:t>
      </w:r>
      <w:r w:rsidR="003811C5" w:rsidRPr="00C50A39">
        <w:rPr>
          <w:rFonts w:ascii="Optima" w:hAnsi="Optima"/>
          <w:lang w:val="de-DE"/>
        </w:rPr>
        <w:t>. Professor Rainer Forst</w:t>
      </w:r>
      <w:r w:rsidR="003811C5" w:rsidRPr="00C50A39">
        <w:rPr>
          <w:rFonts w:ascii="Optima" w:hAnsi="Optima"/>
          <w:lang w:val="de-DE"/>
        </w:rPr>
        <w:tab/>
      </w:r>
    </w:p>
    <w:p w14:paraId="6EAAE808" w14:textId="77777777" w:rsidR="003811C5" w:rsidRPr="00C50A39" w:rsidRDefault="003811C5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 xml:space="preserve">Justitia </w:t>
      </w:r>
      <w:proofErr w:type="spellStart"/>
      <w:r w:rsidRPr="00C50A39">
        <w:rPr>
          <w:rFonts w:ascii="Optima" w:hAnsi="Optima"/>
          <w:lang w:val="de-DE"/>
        </w:rPr>
        <w:t>Ampflicata</w:t>
      </w:r>
      <w:proofErr w:type="spellEnd"/>
    </w:p>
    <w:p w14:paraId="2D94750B" w14:textId="77777777" w:rsidR="003811C5" w:rsidRPr="00C50A39" w:rsidRDefault="003811C5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>Goethe Universität</w:t>
      </w:r>
    </w:p>
    <w:p w14:paraId="335AE8DC" w14:textId="77777777" w:rsidR="003811C5" w:rsidRPr="00C50A39" w:rsidRDefault="003811C5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>Fachbereich Gesselschaftwissenschaften</w:t>
      </w:r>
    </w:p>
    <w:p w14:paraId="41A40CCC" w14:textId="77777777" w:rsidR="00DC6FB4" w:rsidRPr="00C50A39" w:rsidRDefault="00DC6FB4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>Campus Westend – PEG Gebäude</w:t>
      </w:r>
    </w:p>
    <w:p w14:paraId="4D8BD5E2" w14:textId="77777777" w:rsidR="00DC6FB4" w:rsidRPr="00C50A39" w:rsidRDefault="00DC6FB4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>Hauspostfach 12</w:t>
      </w:r>
    </w:p>
    <w:p w14:paraId="08992EE6" w14:textId="77777777" w:rsidR="00DC6FB4" w:rsidRPr="00C50A39" w:rsidRDefault="00DC6FB4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proofErr w:type="spellStart"/>
      <w:r w:rsidRPr="00C50A39">
        <w:rPr>
          <w:rFonts w:ascii="Optima" w:hAnsi="Optima"/>
          <w:lang w:val="de-DE"/>
        </w:rPr>
        <w:t>Grüneburgplatz</w:t>
      </w:r>
      <w:proofErr w:type="spellEnd"/>
      <w:r w:rsidRPr="00C50A39">
        <w:rPr>
          <w:rFonts w:ascii="Optima" w:hAnsi="Optima"/>
          <w:lang w:val="de-DE"/>
        </w:rPr>
        <w:t xml:space="preserve"> 1</w:t>
      </w:r>
    </w:p>
    <w:p w14:paraId="77A8E154" w14:textId="77777777" w:rsidR="003811C5" w:rsidRPr="00C50A39" w:rsidRDefault="00DC6FB4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>60323 Frankfurt am Main</w:t>
      </w:r>
    </w:p>
    <w:p w14:paraId="24D94110" w14:textId="77777777" w:rsidR="003811C5" w:rsidRPr="00C50A39" w:rsidRDefault="003811C5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r w:rsidRPr="00C50A39">
        <w:rPr>
          <w:rFonts w:ascii="Optima" w:hAnsi="Optima"/>
          <w:lang w:val="de-DE"/>
        </w:rPr>
        <w:t>Germany</w:t>
      </w:r>
    </w:p>
    <w:p w14:paraId="3DA1CBDE" w14:textId="292A0FFD" w:rsidR="003811C5" w:rsidRPr="00C50A39" w:rsidRDefault="00760A72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  <w:hyperlink r:id="rId13" w:history="1">
        <w:r w:rsidR="00B104ED" w:rsidRPr="00C50A39">
          <w:rPr>
            <w:rStyle w:val="Lienhypertexte"/>
            <w:rFonts w:ascii="Optima" w:hAnsi="Optima"/>
            <w:lang w:val="de-DE"/>
          </w:rPr>
          <w:t>forst@em.uni-frankfurt.de</w:t>
        </w:r>
      </w:hyperlink>
    </w:p>
    <w:p w14:paraId="21C1ABD0" w14:textId="77777777" w:rsidR="00B104ED" w:rsidRPr="00C50A39" w:rsidRDefault="00B104ED" w:rsidP="003811C5">
      <w:pPr>
        <w:tabs>
          <w:tab w:val="left" w:pos="5780"/>
        </w:tabs>
        <w:spacing w:line="240" w:lineRule="auto"/>
        <w:ind w:left="240"/>
        <w:rPr>
          <w:rFonts w:ascii="Optima" w:hAnsi="Optima"/>
          <w:lang w:val="de-DE"/>
        </w:rPr>
      </w:pPr>
    </w:p>
    <w:p w14:paraId="0316E150" w14:textId="101EEE00" w:rsidR="003811C5" w:rsidRDefault="00BD3026">
      <w:pPr>
        <w:tabs>
          <w:tab w:val="left" w:pos="5780"/>
        </w:tabs>
        <w:spacing w:line="240" w:lineRule="auto"/>
        <w:rPr>
          <w:rFonts w:ascii="Optima" w:hAnsi="Optima"/>
        </w:rPr>
      </w:pPr>
      <w:r>
        <w:rPr>
          <w:rFonts w:ascii="Optima" w:hAnsi="Optima"/>
        </w:rPr>
        <w:t xml:space="preserve">2. </w:t>
      </w:r>
      <w:r w:rsidR="00AE1854">
        <w:rPr>
          <w:rFonts w:ascii="Optima" w:hAnsi="Optima"/>
        </w:rPr>
        <w:t xml:space="preserve">Emeritus </w:t>
      </w:r>
      <w:r>
        <w:rPr>
          <w:rFonts w:ascii="Optima" w:hAnsi="Optima"/>
        </w:rPr>
        <w:t>Professor John Gray</w:t>
      </w:r>
    </w:p>
    <w:p w14:paraId="7BE42A9B" w14:textId="38622444" w:rsidR="00455F8A" w:rsidRDefault="001F30C0" w:rsidP="00CD4380">
      <w:pPr>
        <w:tabs>
          <w:tab w:val="left" w:pos="5780"/>
        </w:tabs>
        <w:spacing w:line="240" w:lineRule="auto"/>
        <w:rPr>
          <w:rFonts w:ascii="Optima" w:hAnsi="Optima"/>
        </w:rPr>
      </w:pPr>
      <w:r>
        <w:rPr>
          <w:rFonts w:ascii="Optima" w:hAnsi="Optima"/>
        </w:rPr>
        <w:t xml:space="preserve">    </w:t>
      </w:r>
      <w:r w:rsidR="00CD4380">
        <w:rPr>
          <w:rFonts w:ascii="Optima" w:hAnsi="Optima"/>
        </w:rPr>
        <w:t>Department of Government</w:t>
      </w:r>
    </w:p>
    <w:p w14:paraId="0CB9363B" w14:textId="70E40B97" w:rsidR="00CD4380" w:rsidRDefault="00CD4380" w:rsidP="00CD4380">
      <w:pPr>
        <w:tabs>
          <w:tab w:val="left" w:pos="5780"/>
        </w:tabs>
        <w:spacing w:line="240" w:lineRule="auto"/>
        <w:rPr>
          <w:rFonts w:ascii="Optima" w:hAnsi="Optima"/>
        </w:rPr>
      </w:pPr>
      <w:r>
        <w:rPr>
          <w:rFonts w:ascii="Optima" w:hAnsi="Optima"/>
        </w:rPr>
        <w:t xml:space="preserve">    London School of Economics</w:t>
      </w:r>
    </w:p>
    <w:p w14:paraId="28160C56" w14:textId="3B97CE5B" w:rsidR="00CD4380" w:rsidRDefault="00CD4380" w:rsidP="00CD4380">
      <w:pPr>
        <w:tabs>
          <w:tab w:val="left" w:pos="5780"/>
        </w:tabs>
        <w:spacing w:line="240" w:lineRule="auto"/>
        <w:rPr>
          <w:rFonts w:ascii="Optima" w:hAnsi="Optima"/>
        </w:rPr>
      </w:pPr>
      <w:r>
        <w:rPr>
          <w:rFonts w:ascii="Optima" w:hAnsi="Optima"/>
        </w:rPr>
        <w:t xml:space="preserve">    Houghton St London WC2A 2AE</w:t>
      </w:r>
    </w:p>
    <w:p w14:paraId="5FAD422C" w14:textId="31E47A3D" w:rsidR="008D4537" w:rsidRDefault="00455F8A" w:rsidP="00455F8A">
      <w:pPr>
        <w:tabs>
          <w:tab w:val="left" w:pos="5780"/>
        </w:tabs>
        <w:spacing w:line="240" w:lineRule="auto"/>
        <w:ind w:left="270" w:hanging="270"/>
        <w:rPr>
          <w:rFonts w:ascii="Optima" w:hAnsi="Optima"/>
        </w:rPr>
      </w:pPr>
      <w:r>
        <w:rPr>
          <w:rFonts w:ascii="Optima" w:hAnsi="Optima"/>
        </w:rPr>
        <w:tab/>
      </w:r>
      <w:r w:rsidR="00305A04" w:rsidRPr="00305A04">
        <w:rPr>
          <w:rFonts w:ascii="Optima" w:hAnsi="Optima"/>
        </w:rPr>
        <w:t>UK</w:t>
      </w:r>
    </w:p>
    <w:p w14:paraId="6D63D6D2" w14:textId="4C70264B" w:rsidR="00491930" w:rsidRPr="00491930" w:rsidRDefault="008A1B48" w:rsidP="00491930">
      <w:pPr>
        <w:spacing w:line="240" w:lineRule="auto"/>
        <w:jc w:val="left"/>
        <w:rPr>
          <w:rFonts w:ascii="Times New Roman" w:hAnsi="Times New Roman" w:cs="Times New Roman"/>
          <w:lang w:val="en-GB" w:eastAsia="en-GB"/>
        </w:rPr>
      </w:pPr>
      <w:r>
        <w:rPr>
          <w:rFonts w:ascii="Optima" w:hAnsi="Optima"/>
        </w:rPr>
        <w:t xml:space="preserve">    </w:t>
      </w:r>
      <w:r w:rsidR="00491930" w:rsidRPr="00491930">
        <w:rPr>
          <w:rFonts w:ascii="Tahoma" w:hAnsi="Tahoma" w:cs="Tahoma"/>
          <w:color w:val="0078D7"/>
          <w:sz w:val="21"/>
          <w:szCs w:val="21"/>
          <w:lang w:val="en-GB" w:eastAsia="en-GB"/>
        </w:rPr>
        <w:t>jngaries48@yahoo.co.uk</w:t>
      </w:r>
    </w:p>
    <w:p w14:paraId="253252C6" w14:textId="13D61218" w:rsidR="00455F8A" w:rsidRDefault="00455F8A" w:rsidP="00455F8A">
      <w:pPr>
        <w:tabs>
          <w:tab w:val="left" w:pos="5780"/>
        </w:tabs>
        <w:spacing w:line="240" w:lineRule="auto"/>
        <w:ind w:left="270" w:hanging="270"/>
        <w:rPr>
          <w:rFonts w:ascii="Optima" w:hAnsi="Optima"/>
        </w:rPr>
      </w:pPr>
    </w:p>
    <w:p w14:paraId="044B9525" w14:textId="77777777" w:rsidR="00902BBC" w:rsidRDefault="00902BBC" w:rsidP="00455F8A">
      <w:pPr>
        <w:tabs>
          <w:tab w:val="left" w:pos="5780"/>
        </w:tabs>
        <w:spacing w:line="240" w:lineRule="auto"/>
        <w:ind w:left="270" w:hanging="270"/>
        <w:rPr>
          <w:rFonts w:ascii="Optima" w:hAnsi="Optima"/>
        </w:rPr>
      </w:pPr>
    </w:p>
    <w:p w14:paraId="1FCE6F7D" w14:textId="733BE3D4" w:rsidR="007703CB" w:rsidRPr="001F42E3" w:rsidRDefault="001F30C0">
      <w:pPr>
        <w:tabs>
          <w:tab w:val="left" w:pos="5780"/>
        </w:tabs>
        <w:spacing w:line="240" w:lineRule="auto"/>
        <w:rPr>
          <w:rFonts w:ascii="Optima" w:hAnsi="Optima"/>
        </w:rPr>
      </w:pPr>
      <w:r>
        <w:rPr>
          <w:rFonts w:ascii="Optima" w:hAnsi="Optima"/>
        </w:rPr>
        <w:t>3</w:t>
      </w:r>
      <w:r w:rsidR="00192594">
        <w:rPr>
          <w:rFonts w:ascii="Optima" w:hAnsi="Optima"/>
        </w:rPr>
        <w:t xml:space="preserve">. Professor </w:t>
      </w:r>
      <w:r w:rsidR="008C6DD7">
        <w:rPr>
          <w:rFonts w:ascii="Optima" w:hAnsi="Optima"/>
          <w:lang w:val="en-GB"/>
        </w:rPr>
        <w:t xml:space="preserve">Stephen </w:t>
      </w:r>
      <w:r w:rsidR="003F30E1">
        <w:rPr>
          <w:rFonts w:ascii="Optima" w:hAnsi="Optima"/>
        </w:rPr>
        <w:t>Macedo</w:t>
      </w:r>
      <w:r w:rsidR="007703CB" w:rsidRPr="001F42E3">
        <w:rPr>
          <w:rFonts w:ascii="Optima" w:hAnsi="Optima"/>
        </w:rPr>
        <w:tab/>
      </w:r>
    </w:p>
    <w:p w14:paraId="4D97D572" w14:textId="40F9D6E1" w:rsidR="007703CB" w:rsidRPr="008C6DD7" w:rsidRDefault="008C6DD7">
      <w:pPr>
        <w:tabs>
          <w:tab w:val="left" w:pos="5780"/>
        </w:tabs>
        <w:spacing w:line="240" w:lineRule="auto"/>
        <w:ind w:left="240"/>
        <w:rPr>
          <w:rFonts w:ascii="Optima" w:hAnsi="Optima"/>
          <w:lang w:val="en-GB"/>
        </w:rPr>
      </w:pPr>
      <w:r>
        <w:rPr>
          <w:rFonts w:ascii="Optima" w:hAnsi="Optima"/>
        </w:rPr>
        <w:t>Department of Politics</w:t>
      </w:r>
    </w:p>
    <w:p w14:paraId="54E44862" w14:textId="0461D8F7" w:rsidR="007703CB" w:rsidRPr="008C6DD7" w:rsidRDefault="008C6DD7">
      <w:pPr>
        <w:tabs>
          <w:tab w:val="left" w:pos="5780"/>
        </w:tabs>
        <w:spacing w:line="240" w:lineRule="auto"/>
        <w:ind w:left="240"/>
        <w:rPr>
          <w:rFonts w:ascii="Optima" w:hAnsi="Optima"/>
          <w:lang w:val="en-GB"/>
        </w:rPr>
      </w:pPr>
      <w:r>
        <w:rPr>
          <w:rFonts w:ascii="Optima" w:hAnsi="Optima"/>
        </w:rPr>
        <w:t>Princeton University</w:t>
      </w:r>
    </w:p>
    <w:p w14:paraId="54B9CCDD" w14:textId="3110247F" w:rsidR="00DC6FB4" w:rsidRPr="008C6DD7" w:rsidRDefault="008C6DD7">
      <w:pPr>
        <w:tabs>
          <w:tab w:val="left" w:pos="5780"/>
        </w:tabs>
        <w:spacing w:line="240" w:lineRule="auto"/>
        <w:ind w:left="240"/>
        <w:rPr>
          <w:rFonts w:ascii="Optima" w:hAnsi="Optima"/>
          <w:lang w:val="en-GB"/>
        </w:rPr>
      </w:pPr>
      <w:r>
        <w:rPr>
          <w:rFonts w:ascii="Optima" w:hAnsi="Optima"/>
        </w:rPr>
        <w:t>Princeton</w:t>
      </w:r>
      <w:r w:rsidR="00493416">
        <w:rPr>
          <w:rFonts w:ascii="Optima" w:hAnsi="Optima"/>
        </w:rPr>
        <w:t xml:space="preserve"> </w:t>
      </w:r>
      <w:r>
        <w:rPr>
          <w:rFonts w:ascii="Optima" w:hAnsi="Optima"/>
        </w:rPr>
        <w:t>NJ</w:t>
      </w:r>
    </w:p>
    <w:p w14:paraId="76F51E63" w14:textId="48323A87" w:rsidR="007703CB" w:rsidRPr="001F42E3" w:rsidRDefault="008C6DD7">
      <w:pPr>
        <w:tabs>
          <w:tab w:val="left" w:pos="5780"/>
        </w:tabs>
        <w:spacing w:line="240" w:lineRule="auto"/>
        <w:ind w:left="240"/>
        <w:rPr>
          <w:rFonts w:ascii="Optima" w:hAnsi="Optima"/>
        </w:rPr>
      </w:pPr>
      <w:r>
        <w:rPr>
          <w:rFonts w:ascii="Optima" w:hAnsi="Optima"/>
        </w:rPr>
        <w:t>macedo@princeton.edu</w:t>
      </w:r>
      <w:r w:rsidR="007703CB" w:rsidRPr="001F42E3">
        <w:rPr>
          <w:rFonts w:ascii="Optima" w:hAnsi="Optima"/>
        </w:rPr>
        <w:tab/>
      </w:r>
    </w:p>
    <w:p w14:paraId="7780B694" w14:textId="77777777" w:rsidR="007703CB" w:rsidRPr="001F42E3" w:rsidRDefault="007703CB" w:rsidP="00F66618">
      <w:pPr>
        <w:spacing w:line="240" w:lineRule="auto"/>
        <w:rPr>
          <w:rFonts w:ascii="Optima" w:hAnsi="Optima"/>
        </w:rPr>
      </w:pPr>
    </w:p>
    <w:p w14:paraId="1FE94CF2" w14:textId="77777777" w:rsidR="007703CB" w:rsidRPr="001F42E3" w:rsidRDefault="007703CB">
      <w:pPr>
        <w:spacing w:line="240" w:lineRule="auto"/>
        <w:rPr>
          <w:rFonts w:ascii="Optima" w:hAnsi="Optima"/>
        </w:rPr>
      </w:pPr>
    </w:p>
    <w:p w14:paraId="40B2AB2C" w14:textId="550434CE" w:rsidR="007703CB" w:rsidRPr="001F42E3" w:rsidRDefault="00F66618" w:rsidP="008A1B48">
      <w:pPr>
        <w:spacing w:line="240" w:lineRule="auto"/>
        <w:rPr>
          <w:rFonts w:ascii="Optima" w:hAnsi="Optima"/>
        </w:rPr>
      </w:pPr>
      <w:r>
        <w:rPr>
          <w:rFonts w:ascii="Optima" w:hAnsi="Optima"/>
        </w:rPr>
        <w:t>4</w:t>
      </w:r>
      <w:r w:rsidR="008A1B48">
        <w:rPr>
          <w:rFonts w:ascii="Optima" w:hAnsi="Optima"/>
        </w:rPr>
        <w:t>.  Professor Geoffrey Brennan</w:t>
      </w:r>
    </w:p>
    <w:p w14:paraId="215D8A15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Research School of Social Sciences</w:t>
      </w:r>
    </w:p>
    <w:p w14:paraId="1C870BF7" w14:textId="77777777" w:rsidR="007703CB" w:rsidRPr="001F42E3" w:rsidRDefault="007703CB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Australian National University</w:t>
      </w:r>
    </w:p>
    <w:p w14:paraId="03E2CF63" w14:textId="77777777" w:rsidR="007703CB" w:rsidRPr="00CD7E8A" w:rsidRDefault="007703CB">
      <w:pPr>
        <w:spacing w:line="240" w:lineRule="auto"/>
        <w:ind w:left="300"/>
        <w:rPr>
          <w:rFonts w:ascii="Optima" w:hAnsi="Optima"/>
          <w:lang w:val="en-GB"/>
        </w:rPr>
      </w:pPr>
      <w:r w:rsidRPr="00CD7E8A">
        <w:rPr>
          <w:rFonts w:ascii="Optima" w:hAnsi="Optima"/>
          <w:lang w:val="en-GB"/>
        </w:rPr>
        <w:t>Canberra ACT 0200</w:t>
      </w:r>
    </w:p>
    <w:p w14:paraId="2F3AB579" w14:textId="77777777" w:rsidR="007703CB" w:rsidRPr="00CD7E8A" w:rsidRDefault="007703CB">
      <w:pPr>
        <w:spacing w:line="240" w:lineRule="auto"/>
        <w:ind w:left="300"/>
        <w:rPr>
          <w:rFonts w:ascii="Optima" w:hAnsi="Optima"/>
          <w:lang w:val="en-GB"/>
        </w:rPr>
      </w:pPr>
      <w:r w:rsidRPr="00CD7E8A">
        <w:rPr>
          <w:rFonts w:ascii="Optima" w:hAnsi="Optima"/>
          <w:lang w:val="en-GB"/>
        </w:rPr>
        <w:t>Australia</w:t>
      </w:r>
    </w:p>
    <w:p w14:paraId="7A50B8BF" w14:textId="526B6687" w:rsidR="00DC6FB4" w:rsidRDefault="00760A72">
      <w:pPr>
        <w:spacing w:line="240" w:lineRule="auto"/>
        <w:ind w:left="300"/>
        <w:rPr>
          <w:rFonts w:ascii="Optima" w:hAnsi="Optima"/>
          <w:lang w:val="en-GB"/>
        </w:rPr>
      </w:pPr>
      <w:hyperlink r:id="rId14" w:history="1">
        <w:r w:rsidR="00C54C14" w:rsidRPr="00843A6C">
          <w:rPr>
            <w:rStyle w:val="Lienhypertexte"/>
            <w:rFonts w:ascii="Optima" w:hAnsi="Optima"/>
            <w:lang w:val="en-GB"/>
          </w:rPr>
          <w:t>geoffrey.brennan@anu.edu.au</w:t>
        </w:r>
      </w:hyperlink>
    </w:p>
    <w:p w14:paraId="1C550A98" w14:textId="7D492247" w:rsidR="00C54C14" w:rsidRDefault="00C54C14">
      <w:pPr>
        <w:spacing w:line="240" w:lineRule="auto"/>
        <w:ind w:left="300"/>
        <w:rPr>
          <w:rFonts w:ascii="Optima" w:hAnsi="Optima"/>
          <w:lang w:val="en-GB"/>
        </w:rPr>
      </w:pPr>
    </w:p>
    <w:p w14:paraId="38CA7C8B" w14:textId="09E8DD56" w:rsidR="00C54C14" w:rsidRPr="00CD7E8A" w:rsidRDefault="00C54C14">
      <w:pPr>
        <w:spacing w:line="240" w:lineRule="auto"/>
        <w:rPr>
          <w:rFonts w:ascii="Optima" w:hAnsi="Optima"/>
          <w:lang w:val="en-GB"/>
        </w:rPr>
      </w:pPr>
      <w:r>
        <w:rPr>
          <w:rFonts w:ascii="Optima" w:hAnsi="Optima"/>
          <w:lang w:val="en-GB"/>
        </w:rPr>
        <w:t xml:space="preserve">5. Professor Robert E. </w:t>
      </w:r>
      <w:proofErr w:type="spellStart"/>
      <w:r>
        <w:rPr>
          <w:rFonts w:ascii="Optima" w:hAnsi="Optima"/>
          <w:lang w:val="en-GB"/>
        </w:rPr>
        <w:t>Goodin</w:t>
      </w:r>
      <w:proofErr w:type="spellEnd"/>
    </w:p>
    <w:p w14:paraId="0A0C4DF4" w14:textId="77777777" w:rsidR="00C54C14" w:rsidRPr="001F42E3" w:rsidRDefault="00C54C14" w:rsidP="00C54C14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Research School of Social Sciences</w:t>
      </w:r>
    </w:p>
    <w:p w14:paraId="1517437D" w14:textId="77777777" w:rsidR="00C54C14" w:rsidRPr="001F42E3" w:rsidRDefault="00C54C14" w:rsidP="00C54C14">
      <w:pPr>
        <w:spacing w:line="240" w:lineRule="auto"/>
        <w:ind w:left="300"/>
        <w:rPr>
          <w:rFonts w:ascii="Optima" w:hAnsi="Optima"/>
        </w:rPr>
      </w:pPr>
      <w:r w:rsidRPr="001F42E3">
        <w:rPr>
          <w:rFonts w:ascii="Optima" w:hAnsi="Optima"/>
        </w:rPr>
        <w:t>Australian National University</w:t>
      </w:r>
    </w:p>
    <w:p w14:paraId="3884CE94" w14:textId="77777777" w:rsidR="00C54C14" w:rsidRPr="00CD7E8A" w:rsidRDefault="00C54C14" w:rsidP="00C54C14">
      <w:pPr>
        <w:spacing w:line="240" w:lineRule="auto"/>
        <w:ind w:left="300"/>
        <w:rPr>
          <w:rFonts w:ascii="Optima" w:hAnsi="Optima"/>
          <w:lang w:val="en-GB"/>
        </w:rPr>
      </w:pPr>
      <w:r w:rsidRPr="00CD7E8A">
        <w:rPr>
          <w:rFonts w:ascii="Optima" w:hAnsi="Optima"/>
          <w:lang w:val="en-GB"/>
        </w:rPr>
        <w:t>Canberra ACT 0200</w:t>
      </w:r>
    </w:p>
    <w:p w14:paraId="59F5D822" w14:textId="77777777" w:rsidR="00C54C14" w:rsidRPr="00CD7E8A" w:rsidRDefault="00C54C14" w:rsidP="00C54C14">
      <w:pPr>
        <w:spacing w:line="240" w:lineRule="auto"/>
        <w:ind w:left="300"/>
        <w:rPr>
          <w:rFonts w:ascii="Optima" w:hAnsi="Optima"/>
          <w:lang w:val="en-GB"/>
        </w:rPr>
      </w:pPr>
      <w:r w:rsidRPr="00CD7E8A">
        <w:rPr>
          <w:rFonts w:ascii="Optima" w:hAnsi="Optima"/>
          <w:lang w:val="en-GB"/>
        </w:rPr>
        <w:t>Australia</w:t>
      </w:r>
    </w:p>
    <w:p w14:paraId="0FF50EF4" w14:textId="39D363B1" w:rsidR="007703CB" w:rsidRDefault="00760A72">
      <w:pPr>
        <w:spacing w:line="240" w:lineRule="auto"/>
        <w:ind w:left="300"/>
        <w:rPr>
          <w:rFonts w:ascii="Optima" w:hAnsi="Optima"/>
          <w:lang w:val="en-GB"/>
        </w:rPr>
      </w:pPr>
      <w:hyperlink r:id="rId15" w:history="1">
        <w:r w:rsidR="00C54C14" w:rsidRPr="00843A6C">
          <w:rPr>
            <w:rStyle w:val="Lienhypertexte"/>
            <w:rFonts w:ascii="Optima" w:hAnsi="Optima"/>
            <w:lang w:val="en-GB"/>
          </w:rPr>
          <w:t>Bob.goodin@anu.edu.au</w:t>
        </w:r>
      </w:hyperlink>
    </w:p>
    <w:p w14:paraId="7576354E" w14:textId="77777777" w:rsidR="00C54C14" w:rsidRPr="00CD7E8A" w:rsidRDefault="00C54C14">
      <w:pPr>
        <w:spacing w:line="240" w:lineRule="auto"/>
        <w:ind w:left="300"/>
        <w:rPr>
          <w:rFonts w:ascii="Optima" w:hAnsi="Optima"/>
          <w:lang w:val="en-GB"/>
        </w:rPr>
      </w:pPr>
    </w:p>
    <w:sectPr w:rsidR="00C54C14" w:rsidRPr="00CD7E8A">
      <w:headerReference w:type="default" r:id="rId16"/>
      <w:pgSz w:w="11900" w:h="16840"/>
      <w:pgMar w:top="1441" w:right="1798" w:bottom="1440" w:left="179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03451" w14:textId="77777777" w:rsidR="00B63568" w:rsidRDefault="00B63568">
      <w:pPr>
        <w:spacing w:line="240" w:lineRule="auto"/>
      </w:pPr>
      <w:r>
        <w:separator/>
      </w:r>
    </w:p>
  </w:endnote>
  <w:endnote w:type="continuationSeparator" w:id="0">
    <w:p w14:paraId="518BC595" w14:textId="77777777" w:rsidR="00B63568" w:rsidRDefault="00B63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D5478" w14:textId="77777777" w:rsidR="00B63568" w:rsidRDefault="00B63568">
      <w:pPr>
        <w:spacing w:line="240" w:lineRule="auto"/>
      </w:pPr>
      <w:r>
        <w:separator/>
      </w:r>
    </w:p>
  </w:footnote>
  <w:footnote w:type="continuationSeparator" w:id="0">
    <w:p w14:paraId="04E470D5" w14:textId="77777777" w:rsidR="00B63568" w:rsidRDefault="00B635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7D9B5" w14:textId="23B5F6F2" w:rsidR="00DA45C6" w:rsidRDefault="00DA45C6">
    <w:pPr>
      <w:pStyle w:val="En-tte"/>
      <w:tabs>
        <w:tab w:val="center" w:pos="4500"/>
      </w:tabs>
      <w:jc w:val="left"/>
      <w:rPr>
        <w:rFonts w:ascii="Palatino" w:hAnsi="Palatino"/>
        <w:sz w:val="20"/>
      </w:rPr>
    </w:pPr>
    <w:r>
      <w:rPr>
        <w:rFonts w:ascii="Palatino" w:hAnsi="Palatino"/>
        <w:i/>
        <w:sz w:val="20"/>
      </w:rPr>
      <w:t>Curriculum vitae</w:t>
    </w:r>
    <w:r>
      <w:rPr>
        <w:rFonts w:ascii="Palatino" w:hAnsi="Palatino"/>
        <w:sz w:val="20"/>
      </w:rPr>
      <w:tab/>
      <w:t>Chandran Kukathas</w:t>
    </w:r>
    <w:r>
      <w:rPr>
        <w:rFonts w:ascii="Palatino" w:hAnsi="Palatino"/>
        <w:sz w:val="20"/>
      </w:rPr>
      <w:tab/>
    </w:r>
    <w:r>
      <w:rPr>
        <w:rFonts w:ascii="Palatino" w:hAnsi="Palatino"/>
        <w:i/>
        <w:sz w:val="20"/>
      </w:rPr>
      <w:t xml:space="preserve">Page  </w:t>
    </w:r>
    <w:r>
      <w:rPr>
        <w:rFonts w:ascii="Palatino" w:hAnsi="Palatino"/>
        <w:i/>
        <w:sz w:val="20"/>
      </w:rPr>
      <w:fldChar w:fldCharType="begin"/>
    </w:r>
    <w:r>
      <w:rPr>
        <w:rFonts w:ascii="Palatino" w:hAnsi="Palatino"/>
        <w:i/>
        <w:sz w:val="20"/>
      </w:rPr>
      <w:instrText xml:space="preserve"> PAGE  </w:instrText>
    </w:r>
    <w:r>
      <w:rPr>
        <w:rFonts w:ascii="Palatino" w:hAnsi="Palatino"/>
        <w:i/>
        <w:sz w:val="20"/>
      </w:rPr>
      <w:fldChar w:fldCharType="separate"/>
    </w:r>
    <w:r w:rsidR="00A554B5">
      <w:rPr>
        <w:rFonts w:ascii="Palatino" w:hAnsi="Palatino"/>
        <w:i/>
        <w:noProof/>
        <w:sz w:val="20"/>
      </w:rPr>
      <w:t>27</w:t>
    </w:r>
    <w:r>
      <w:rPr>
        <w:rFonts w:ascii="Palatino" w:hAnsi="Palatino"/>
        <w:i/>
        <w:sz w:val="20"/>
      </w:rPr>
      <w:fldChar w:fldCharType="end"/>
    </w:r>
  </w:p>
  <w:p w14:paraId="0EE7A2B0" w14:textId="77777777" w:rsidR="00DA45C6" w:rsidRDefault="00DA45C6">
    <w:pPr>
      <w:pBdr>
        <w:top w:val="single" w:sz="2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7475"/>
    <w:multiLevelType w:val="hybridMultilevel"/>
    <w:tmpl w:val="10CCA59C"/>
    <w:lvl w:ilvl="0" w:tplc="9AEAB0A4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D3695"/>
    <w:multiLevelType w:val="hybridMultilevel"/>
    <w:tmpl w:val="21E21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362"/>
    <w:multiLevelType w:val="hybridMultilevel"/>
    <w:tmpl w:val="979E0D46"/>
    <w:lvl w:ilvl="0" w:tplc="7BBA2D98">
      <w:start w:val="6"/>
      <w:numFmt w:val="bullet"/>
      <w:lvlText w:val="•"/>
      <w:lvlJc w:val="left"/>
      <w:pPr>
        <w:ind w:left="1080" w:hanging="360"/>
      </w:pPr>
      <w:rPr>
        <w:rFonts w:ascii="Optima" w:eastAsia="Times New Roman" w:hAnsi="Optim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34463"/>
    <w:multiLevelType w:val="multilevel"/>
    <w:tmpl w:val="879E21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E3128"/>
    <w:multiLevelType w:val="hybridMultilevel"/>
    <w:tmpl w:val="BFC806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C4CC4"/>
    <w:multiLevelType w:val="multilevel"/>
    <w:tmpl w:val="70C22430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AF62C5"/>
    <w:multiLevelType w:val="multilevel"/>
    <w:tmpl w:val="D41009E6"/>
    <w:lvl w:ilvl="0">
      <w:start w:val="199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655965"/>
    <w:multiLevelType w:val="multilevel"/>
    <w:tmpl w:val="A506718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90441BD"/>
    <w:multiLevelType w:val="hybridMultilevel"/>
    <w:tmpl w:val="01B25D28"/>
    <w:lvl w:ilvl="0" w:tplc="B52CCC9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A22658"/>
    <w:multiLevelType w:val="hybridMultilevel"/>
    <w:tmpl w:val="6B563A04"/>
    <w:lvl w:ilvl="0" w:tplc="93721C1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2000"/>
    </w:lvlOverride>
    <w:lvlOverride w:ilvl="1">
      <w:startOverride w:val="20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F6"/>
    <w:rsid w:val="00002BD1"/>
    <w:rsid w:val="00020E01"/>
    <w:rsid w:val="000232E8"/>
    <w:rsid w:val="00031EA3"/>
    <w:rsid w:val="00044499"/>
    <w:rsid w:val="0005556C"/>
    <w:rsid w:val="000710BC"/>
    <w:rsid w:val="00075882"/>
    <w:rsid w:val="00080177"/>
    <w:rsid w:val="000B0E56"/>
    <w:rsid w:val="000C591C"/>
    <w:rsid w:val="00113B0D"/>
    <w:rsid w:val="0017149F"/>
    <w:rsid w:val="00182BB2"/>
    <w:rsid w:val="00192498"/>
    <w:rsid w:val="00192594"/>
    <w:rsid w:val="001B0AF0"/>
    <w:rsid w:val="001B1733"/>
    <w:rsid w:val="001B5B3C"/>
    <w:rsid w:val="001C0E31"/>
    <w:rsid w:val="001C6B49"/>
    <w:rsid w:val="001E2BC8"/>
    <w:rsid w:val="001F1B64"/>
    <w:rsid w:val="001F30C0"/>
    <w:rsid w:val="001F42E3"/>
    <w:rsid w:val="00212253"/>
    <w:rsid w:val="0021511A"/>
    <w:rsid w:val="00220FC0"/>
    <w:rsid w:val="002558B2"/>
    <w:rsid w:val="00261B04"/>
    <w:rsid w:val="00264C98"/>
    <w:rsid w:val="0027717B"/>
    <w:rsid w:val="002846E3"/>
    <w:rsid w:val="002866CC"/>
    <w:rsid w:val="00287B2D"/>
    <w:rsid w:val="002D3ED4"/>
    <w:rsid w:val="002D4A3F"/>
    <w:rsid w:val="00300325"/>
    <w:rsid w:val="00300570"/>
    <w:rsid w:val="0030086A"/>
    <w:rsid w:val="00300ECB"/>
    <w:rsid w:val="003026D6"/>
    <w:rsid w:val="00305A04"/>
    <w:rsid w:val="0031490E"/>
    <w:rsid w:val="00314CDA"/>
    <w:rsid w:val="0032081C"/>
    <w:rsid w:val="003324DB"/>
    <w:rsid w:val="003328CD"/>
    <w:rsid w:val="003346F6"/>
    <w:rsid w:val="00356F9C"/>
    <w:rsid w:val="00375FB1"/>
    <w:rsid w:val="003811C5"/>
    <w:rsid w:val="003A1712"/>
    <w:rsid w:val="003A3C33"/>
    <w:rsid w:val="003A50F0"/>
    <w:rsid w:val="003A7AB4"/>
    <w:rsid w:val="003B55EA"/>
    <w:rsid w:val="003B6C0F"/>
    <w:rsid w:val="003D716A"/>
    <w:rsid w:val="003E72B5"/>
    <w:rsid w:val="003F30E1"/>
    <w:rsid w:val="004007F8"/>
    <w:rsid w:val="00400D4C"/>
    <w:rsid w:val="00414BC4"/>
    <w:rsid w:val="00436F7A"/>
    <w:rsid w:val="004437F2"/>
    <w:rsid w:val="004521C7"/>
    <w:rsid w:val="00455F8A"/>
    <w:rsid w:val="004609BA"/>
    <w:rsid w:val="00463115"/>
    <w:rsid w:val="00491930"/>
    <w:rsid w:val="00493416"/>
    <w:rsid w:val="00495517"/>
    <w:rsid w:val="004A1EB0"/>
    <w:rsid w:val="004B6486"/>
    <w:rsid w:val="004C42F6"/>
    <w:rsid w:val="004C6B9B"/>
    <w:rsid w:val="004E34A5"/>
    <w:rsid w:val="004F57E7"/>
    <w:rsid w:val="004F6AB6"/>
    <w:rsid w:val="004F75F2"/>
    <w:rsid w:val="00501A2B"/>
    <w:rsid w:val="00513756"/>
    <w:rsid w:val="00514717"/>
    <w:rsid w:val="005259BE"/>
    <w:rsid w:val="00540BB1"/>
    <w:rsid w:val="005701FF"/>
    <w:rsid w:val="00590DB1"/>
    <w:rsid w:val="0059211D"/>
    <w:rsid w:val="0059614E"/>
    <w:rsid w:val="005963C4"/>
    <w:rsid w:val="005A441D"/>
    <w:rsid w:val="005C2B34"/>
    <w:rsid w:val="005C5C31"/>
    <w:rsid w:val="00602997"/>
    <w:rsid w:val="00610421"/>
    <w:rsid w:val="00612F5B"/>
    <w:rsid w:val="0061324E"/>
    <w:rsid w:val="00626823"/>
    <w:rsid w:val="006338BA"/>
    <w:rsid w:val="006546C9"/>
    <w:rsid w:val="0066021F"/>
    <w:rsid w:val="00666313"/>
    <w:rsid w:val="00684AC3"/>
    <w:rsid w:val="006A124B"/>
    <w:rsid w:val="006A49F4"/>
    <w:rsid w:val="006D7686"/>
    <w:rsid w:val="006E26D4"/>
    <w:rsid w:val="006E3DE6"/>
    <w:rsid w:val="006E713D"/>
    <w:rsid w:val="006E7A62"/>
    <w:rsid w:val="00700420"/>
    <w:rsid w:val="007042A7"/>
    <w:rsid w:val="007100D1"/>
    <w:rsid w:val="007103F5"/>
    <w:rsid w:val="00717714"/>
    <w:rsid w:val="00753097"/>
    <w:rsid w:val="007609D6"/>
    <w:rsid w:val="00760A72"/>
    <w:rsid w:val="00766D96"/>
    <w:rsid w:val="00767B34"/>
    <w:rsid w:val="007703CB"/>
    <w:rsid w:val="00776129"/>
    <w:rsid w:val="007815A1"/>
    <w:rsid w:val="0079283A"/>
    <w:rsid w:val="007A7434"/>
    <w:rsid w:val="007B080C"/>
    <w:rsid w:val="007B3221"/>
    <w:rsid w:val="007D201E"/>
    <w:rsid w:val="007E4F2C"/>
    <w:rsid w:val="007F23D3"/>
    <w:rsid w:val="007F3D81"/>
    <w:rsid w:val="007F6EA9"/>
    <w:rsid w:val="00810F51"/>
    <w:rsid w:val="00845FC5"/>
    <w:rsid w:val="00873C63"/>
    <w:rsid w:val="0087605F"/>
    <w:rsid w:val="00877A54"/>
    <w:rsid w:val="0088420E"/>
    <w:rsid w:val="008972F5"/>
    <w:rsid w:val="008A1B48"/>
    <w:rsid w:val="008A708D"/>
    <w:rsid w:val="008C14D4"/>
    <w:rsid w:val="008C6DD7"/>
    <w:rsid w:val="008D4537"/>
    <w:rsid w:val="008F6468"/>
    <w:rsid w:val="00902BBC"/>
    <w:rsid w:val="00922246"/>
    <w:rsid w:val="00923E92"/>
    <w:rsid w:val="0093429D"/>
    <w:rsid w:val="009373CB"/>
    <w:rsid w:val="00945C8C"/>
    <w:rsid w:val="00947328"/>
    <w:rsid w:val="00950FE2"/>
    <w:rsid w:val="009717AC"/>
    <w:rsid w:val="009843E6"/>
    <w:rsid w:val="0099150E"/>
    <w:rsid w:val="0099771F"/>
    <w:rsid w:val="009A155A"/>
    <w:rsid w:val="009A3E4E"/>
    <w:rsid w:val="009A48FF"/>
    <w:rsid w:val="009F7AA4"/>
    <w:rsid w:val="00A15E2C"/>
    <w:rsid w:val="00A3001C"/>
    <w:rsid w:val="00A554B5"/>
    <w:rsid w:val="00A64722"/>
    <w:rsid w:val="00A91B53"/>
    <w:rsid w:val="00AA5499"/>
    <w:rsid w:val="00AB3072"/>
    <w:rsid w:val="00AB3EB9"/>
    <w:rsid w:val="00AC619C"/>
    <w:rsid w:val="00AE1854"/>
    <w:rsid w:val="00B10023"/>
    <w:rsid w:val="00B104ED"/>
    <w:rsid w:val="00B14451"/>
    <w:rsid w:val="00B1465A"/>
    <w:rsid w:val="00B308F5"/>
    <w:rsid w:val="00B309F7"/>
    <w:rsid w:val="00B41602"/>
    <w:rsid w:val="00B63568"/>
    <w:rsid w:val="00BA6A02"/>
    <w:rsid w:val="00BA6D08"/>
    <w:rsid w:val="00BD3026"/>
    <w:rsid w:val="00BD64A0"/>
    <w:rsid w:val="00BD76D6"/>
    <w:rsid w:val="00BF0D4B"/>
    <w:rsid w:val="00BF67CE"/>
    <w:rsid w:val="00C03198"/>
    <w:rsid w:val="00C032AB"/>
    <w:rsid w:val="00C1728E"/>
    <w:rsid w:val="00C226A2"/>
    <w:rsid w:val="00C269B7"/>
    <w:rsid w:val="00C30651"/>
    <w:rsid w:val="00C42C61"/>
    <w:rsid w:val="00C50A39"/>
    <w:rsid w:val="00C54C14"/>
    <w:rsid w:val="00C60315"/>
    <w:rsid w:val="00C621D4"/>
    <w:rsid w:val="00C70C89"/>
    <w:rsid w:val="00C85936"/>
    <w:rsid w:val="00C87A04"/>
    <w:rsid w:val="00C9374B"/>
    <w:rsid w:val="00C93A23"/>
    <w:rsid w:val="00CA3E7C"/>
    <w:rsid w:val="00CA5039"/>
    <w:rsid w:val="00CB6E19"/>
    <w:rsid w:val="00CC61E6"/>
    <w:rsid w:val="00CD4380"/>
    <w:rsid w:val="00CD7E8A"/>
    <w:rsid w:val="00CF7CFA"/>
    <w:rsid w:val="00D07BDD"/>
    <w:rsid w:val="00D20650"/>
    <w:rsid w:val="00D25E7A"/>
    <w:rsid w:val="00D62EBD"/>
    <w:rsid w:val="00D71530"/>
    <w:rsid w:val="00D72F46"/>
    <w:rsid w:val="00D83C19"/>
    <w:rsid w:val="00DA45C6"/>
    <w:rsid w:val="00DA74B8"/>
    <w:rsid w:val="00DC6FB4"/>
    <w:rsid w:val="00DF171F"/>
    <w:rsid w:val="00E00D1D"/>
    <w:rsid w:val="00E07630"/>
    <w:rsid w:val="00E24B38"/>
    <w:rsid w:val="00E70E56"/>
    <w:rsid w:val="00E71483"/>
    <w:rsid w:val="00E753F0"/>
    <w:rsid w:val="00E77507"/>
    <w:rsid w:val="00EB54FD"/>
    <w:rsid w:val="00EC5325"/>
    <w:rsid w:val="00ED3145"/>
    <w:rsid w:val="00EF06C3"/>
    <w:rsid w:val="00EF2559"/>
    <w:rsid w:val="00F143D1"/>
    <w:rsid w:val="00F35CF2"/>
    <w:rsid w:val="00F36BA3"/>
    <w:rsid w:val="00F41092"/>
    <w:rsid w:val="00F464B2"/>
    <w:rsid w:val="00F56AF8"/>
    <w:rsid w:val="00F57BA9"/>
    <w:rsid w:val="00F66618"/>
    <w:rsid w:val="00F8669D"/>
    <w:rsid w:val="00F955A6"/>
    <w:rsid w:val="00F9607D"/>
    <w:rsid w:val="00FB521E"/>
    <w:rsid w:val="00FD58C2"/>
    <w:rsid w:val="00FE4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86228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708D"/>
    <w:pPr>
      <w:spacing w:line="240" w:lineRule="atLeast"/>
      <w:jc w:val="both"/>
    </w:pPr>
    <w:rPr>
      <w:rFonts w:ascii="Times" w:hAnsi="Times" w:cs="Times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after="120" w:line="240" w:lineRule="exact"/>
      <w:outlineLvl w:val="0"/>
    </w:pPr>
    <w:rPr>
      <w:rFonts w:ascii="Optima" w:hAnsi="Optima" w:cs="Optima"/>
      <w:i/>
      <w:iCs/>
    </w:rPr>
  </w:style>
  <w:style w:type="paragraph" w:styleId="Titre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next w:val="Normal"/>
    <w:pPr>
      <w:tabs>
        <w:tab w:val="center" w:pos="4252"/>
        <w:tab w:val="right" w:pos="8504"/>
      </w:tabs>
    </w:pPr>
  </w:style>
  <w:style w:type="paragraph" w:styleId="Notedefin">
    <w:name w:val="endnote text"/>
    <w:basedOn w:val="Normal"/>
    <w:semiHidden/>
    <w:rPr>
      <w:sz w:val="20"/>
      <w:szCs w:val="20"/>
    </w:rPr>
  </w:style>
  <w:style w:type="paragraph" w:styleId="Retraitcorpsdetexte">
    <w:name w:val="Body Text Indent"/>
    <w:basedOn w:val="Normal"/>
    <w:pPr>
      <w:spacing w:line="240" w:lineRule="exact"/>
      <w:ind w:left="284"/>
    </w:pPr>
    <w:rPr>
      <w:rFonts w:ascii="Optima" w:hAnsi="Optima" w:cs="Optima"/>
    </w:rPr>
  </w:style>
  <w:style w:type="paragraph" w:styleId="Corpsdetexte">
    <w:name w:val="Body Text"/>
    <w:basedOn w:val="Normal"/>
    <w:pPr>
      <w:spacing w:line="240" w:lineRule="auto"/>
    </w:pPr>
    <w:rPr>
      <w:rFonts w:ascii="Arial" w:hAnsi="Arial"/>
      <w:color w:val="000000"/>
    </w:rPr>
  </w:style>
  <w:style w:type="paragraph" w:styleId="Retraitcorpsdetexte2">
    <w:name w:val="Body Text Indent 2"/>
    <w:basedOn w:val="Normal"/>
    <w:pPr>
      <w:tabs>
        <w:tab w:val="left" w:pos="360"/>
      </w:tabs>
      <w:spacing w:line="240" w:lineRule="auto"/>
      <w:ind w:left="360" w:hanging="360"/>
    </w:pPr>
    <w:rPr>
      <w:rFonts w:ascii="Arial" w:hAnsi="Arial"/>
    </w:rPr>
  </w:style>
  <w:style w:type="paragraph" w:styleId="Paragraphedeliste">
    <w:name w:val="List Paragraph"/>
    <w:basedOn w:val="Normal"/>
    <w:qFormat/>
    <w:rsid w:val="00031E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728E"/>
    <w:rPr>
      <w:color w:val="0563C1" w:themeColor="hyperlink"/>
      <w:u w:val="single"/>
    </w:rPr>
  </w:style>
  <w:style w:type="character" w:customStyle="1" w:styleId="rpcts1">
    <w:name w:val="_rpct_s1"/>
    <w:basedOn w:val="Policepardfaut"/>
    <w:rsid w:val="00491930"/>
  </w:style>
  <w:style w:type="character" w:customStyle="1" w:styleId="apple-converted-space">
    <w:name w:val="apple-converted-space"/>
    <w:basedOn w:val="Policepardfaut"/>
    <w:rsid w:val="00EF2559"/>
  </w:style>
  <w:style w:type="character" w:styleId="Mentionnonrsolue">
    <w:name w:val="Unresolved Mention"/>
    <w:basedOn w:val="Policepardfaut"/>
    <w:uiPriority w:val="99"/>
    <w:rsid w:val="00C5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l.libertyfund.org/pages/lm-levy" TargetMode="External"/><Relationship Id="rId13" Type="http://schemas.openxmlformats.org/officeDocument/2006/relationships/hyperlink" Target="mailto:forst@em.uni-frankfurt.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ll.libertyfund.org/pages/lm-hume" TargetMode="External"/><Relationship Id="rId12" Type="http://schemas.openxmlformats.org/officeDocument/2006/relationships/hyperlink" Target="http://www.cato-unbound.org/2008/03/13/chandran-kukathas/patriotism-hair-tail-do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s.lse.ac.uk/politicsandpolicy/why-immigration-controls-resemble-apartheid-in-their-adverse-consequences-for-freedo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b.goodin@anu.edu.au" TargetMode="External"/><Relationship Id="rId10" Type="http://schemas.openxmlformats.org/officeDocument/2006/relationships/hyperlink" Target="http://blogs.lse.ac.uk/businessreview/2015/09/19/immigration-controls-resemble-apartheid-in-failing-to-treat-workers-as-peop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.org/stories/2016-09-22/argument-more-open-borders" TargetMode="External"/><Relationship Id="rId14" Type="http://schemas.openxmlformats.org/officeDocument/2006/relationships/hyperlink" Target="mailto:geoffrey.brennan@an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7039</Words>
  <Characters>46551</Characters>
  <Application>Microsoft Office Word</Application>
  <DocSecurity>0</DocSecurity>
  <Lines>387</Lines>
  <Paragraphs>106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Kukathas Curriculum Vitae</vt:lpstr>
      <vt:lpstr>Kukathas Curriculum Vitae</vt:lpstr>
    </vt:vector>
  </TitlesOfParts>
  <Company>School of Politics, ADFA</Company>
  <LinksUpToDate>false</LinksUpToDate>
  <CharactersWithSpaces>53484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Kukathas Curriculum Vitae</dc:title>
  <dc:subject/>
  <dc:creator>Shirley Ramsay</dc:creator>
  <cp:keywords/>
  <dc:description/>
  <cp:lastModifiedBy>ratana pok</cp:lastModifiedBy>
  <cp:revision>2</cp:revision>
  <cp:lastPrinted>2002-09-20T14:35:00Z</cp:lastPrinted>
  <dcterms:created xsi:type="dcterms:W3CDTF">2022-11-09T15:43:00Z</dcterms:created>
  <dcterms:modified xsi:type="dcterms:W3CDTF">2022-11-09T15:43:00Z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756f9c-e3e7-4810-90da-ea6bfb97c434_Enabled">
    <vt:lpwstr>true</vt:lpwstr>
  </property>
  <property fmtid="{D5CDD505-2E9C-101B-9397-08002B2CF9AE}" pid="3" name="MSIP_Label_1e756f9c-e3e7-4810-90da-ea6bfb97c434_SetDate">
    <vt:lpwstr>2022-03-29T03:26:07Z</vt:lpwstr>
  </property>
  <property fmtid="{D5CDD505-2E9C-101B-9397-08002B2CF9AE}" pid="4" name="MSIP_Label_1e756f9c-e3e7-4810-90da-ea6bfb97c434_Method">
    <vt:lpwstr>Privileged</vt:lpwstr>
  </property>
  <property fmtid="{D5CDD505-2E9C-101B-9397-08002B2CF9AE}" pid="5" name="MSIP_Label_1e756f9c-e3e7-4810-90da-ea6bfb97c434_Name">
    <vt:lpwstr>1e756f9c-e3e7-4810-90da-ea6bfb97c434</vt:lpwstr>
  </property>
  <property fmtid="{D5CDD505-2E9C-101B-9397-08002B2CF9AE}" pid="6" name="MSIP_Label_1e756f9c-e3e7-4810-90da-ea6bfb97c434_SiteId">
    <vt:lpwstr>c98a79ca-5a9a-4791-a243-f06afd67464d</vt:lpwstr>
  </property>
  <property fmtid="{D5CDD505-2E9C-101B-9397-08002B2CF9AE}" pid="7" name="MSIP_Label_1e756f9c-e3e7-4810-90da-ea6bfb97c434_ActionId">
    <vt:lpwstr>92b4851c-d4a0-4979-ab43-071d1a70e9d4</vt:lpwstr>
  </property>
  <property fmtid="{D5CDD505-2E9C-101B-9397-08002B2CF9AE}" pid="8" name="MSIP_Label_1e756f9c-e3e7-4810-90da-ea6bfb97c434_ContentBits">
    <vt:lpwstr>0</vt:lpwstr>
  </property>
</Properties>
</file>